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DC5C" w14:textId="77777777" w:rsidR="004804D1" w:rsidRDefault="004804D1" w:rsidP="0078544F">
      <w:pPr>
        <w:jc w:val="center"/>
        <w:rPr>
          <w:rFonts w:ascii="Franklin Gothic Book" w:hAnsi="Franklin Gothic Book"/>
          <w:u w:val="single"/>
        </w:rPr>
      </w:pPr>
      <w:bookmarkStart w:id="0" w:name="_GoBack"/>
      <w:bookmarkEnd w:id="0"/>
      <w:r w:rsidRPr="004804D1">
        <w:rPr>
          <w:rFonts w:ascii="Franklin Gothic Book" w:hAnsi="Franklin Gothic Book"/>
          <w:noProof/>
        </w:rPr>
        <w:drawing>
          <wp:inline distT="0" distB="0" distL="0" distR="0" wp14:anchorId="2E60499E" wp14:editId="3EF50C76">
            <wp:extent cx="1303020" cy="1303020"/>
            <wp:effectExtent l="0" t="0" r="0" b="0"/>
            <wp:docPr id="3" name="Picture 3" descr="C:\Users\flumanc\Documents\Golden Knig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umanc\Documents\Golden Knigh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99928" w14:textId="77777777" w:rsidR="0078544F" w:rsidRDefault="0078544F" w:rsidP="0078544F">
      <w:pPr>
        <w:jc w:val="center"/>
        <w:rPr>
          <w:rFonts w:ascii="Franklin Gothic Book" w:hAnsi="Franklin Gothic Book"/>
          <w:u w:val="single"/>
        </w:rPr>
      </w:pPr>
    </w:p>
    <w:p w14:paraId="30B53DF1" w14:textId="77777777" w:rsidR="0078544F" w:rsidRPr="004804D1" w:rsidRDefault="0078544F" w:rsidP="0078544F">
      <w:pPr>
        <w:jc w:val="center"/>
        <w:rPr>
          <w:rFonts w:ascii="Franklin Gothic Book" w:hAnsi="Franklin Gothic Book"/>
          <w:u w:val="single"/>
        </w:rPr>
      </w:pPr>
    </w:p>
    <w:p w14:paraId="3416190C" w14:textId="77777777" w:rsidR="004804D1" w:rsidRPr="00007E23" w:rsidRDefault="004804D1" w:rsidP="004804D1">
      <w:pPr>
        <w:jc w:val="center"/>
        <w:rPr>
          <w:rFonts w:ascii="Comic Sans MS" w:hAnsi="Comic Sans MS"/>
          <w:b/>
          <w:u w:val="single"/>
        </w:rPr>
      </w:pPr>
      <w:r w:rsidRPr="00007E23">
        <w:rPr>
          <w:rFonts w:ascii="Comic Sans MS" w:hAnsi="Comic Sans MS"/>
          <w:b/>
          <w:u w:val="single"/>
        </w:rPr>
        <w:t>FALL 2017 SPEECH AND LANGUAGE GROUPS</w:t>
      </w:r>
    </w:p>
    <w:p w14:paraId="4ECBBAAC" w14:textId="77777777" w:rsidR="0078544F" w:rsidRPr="004804D1" w:rsidRDefault="0078544F" w:rsidP="004804D1">
      <w:pPr>
        <w:rPr>
          <w:rFonts w:ascii="Comic Sans MS" w:hAnsi="Comic Sans MS"/>
          <w:u w:val="single"/>
        </w:rPr>
      </w:pPr>
    </w:p>
    <w:p w14:paraId="78C5461A" w14:textId="77777777" w:rsidR="004804D1" w:rsidRPr="00007E23" w:rsidRDefault="004804D1" w:rsidP="0078544F">
      <w:pPr>
        <w:rPr>
          <w:rFonts w:ascii="Comic Sans MS" w:hAnsi="Comic Sans MS"/>
          <w:b/>
        </w:rPr>
      </w:pPr>
      <w:r w:rsidRPr="00007E23">
        <w:rPr>
          <w:rFonts w:ascii="Comic Sans MS" w:hAnsi="Comic Sans MS"/>
          <w:b/>
        </w:rPr>
        <w:t>Toddler Language Group (Little Explorers)</w:t>
      </w:r>
    </w:p>
    <w:p w14:paraId="431F49AF" w14:textId="77777777" w:rsidR="004804D1" w:rsidRPr="00007E23" w:rsidRDefault="004804D1" w:rsidP="004804D1">
      <w:pPr>
        <w:rPr>
          <w:rFonts w:ascii="Comic Sans MS" w:hAnsi="Comic Sans MS"/>
        </w:rPr>
      </w:pPr>
      <w:r w:rsidRPr="00007E23">
        <w:rPr>
          <w:rFonts w:ascii="Comic Sans MS" w:hAnsi="Comic Sans MS"/>
        </w:rPr>
        <w:t>Wednesday and Friday: 9:00-10:00 a.m.</w:t>
      </w:r>
    </w:p>
    <w:p w14:paraId="225A8A54" w14:textId="77777777" w:rsidR="004804D1" w:rsidRPr="004804D1" w:rsidRDefault="004804D1" w:rsidP="004804D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4804D1">
        <w:rPr>
          <w:rFonts w:ascii="Comic Sans MS" w:hAnsi="Comic Sans MS"/>
        </w:rPr>
        <w:t xml:space="preserve">This group is designed for </w:t>
      </w:r>
      <w:r w:rsidRPr="004804D1">
        <w:rPr>
          <w:rFonts w:ascii="Comic Sans MS" w:hAnsi="Comic Sans MS"/>
          <w:color w:val="000000" w:themeColor="text1"/>
        </w:rPr>
        <w:t>18-36-month</w:t>
      </w:r>
      <w:r w:rsidRPr="004804D1">
        <w:rPr>
          <w:rFonts w:ascii="Comic Sans MS" w:hAnsi="Comic Sans MS"/>
        </w:rPr>
        <w:t>-old children. It includes a language-rich curriculum focusing on developing and exploring the children’s expressive, receptive, and social language development with an emphasis on each child’s individual needs.</w:t>
      </w:r>
    </w:p>
    <w:p w14:paraId="0679847F" w14:textId="77777777" w:rsidR="0078544F" w:rsidRDefault="0078544F" w:rsidP="0078544F">
      <w:pPr>
        <w:rPr>
          <w:rFonts w:ascii="Comic Sans MS" w:hAnsi="Comic Sans MS"/>
        </w:rPr>
      </w:pPr>
    </w:p>
    <w:p w14:paraId="7EDCB6A7" w14:textId="77777777" w:rsidR="004804D1" w:rsidRPr="00007E23" w:rsidRDefault="004804D1" w:rsidP="0078544F">
      <w:pPr>
        <w:rPr>
          <w:rFonts w:ascii="Comic Sans MS" w:hAnsi="Comic Sans MS"/>
          <w:b/>
        </w:rPr>
      </w:pPr>
      <w:r w:rsidRPr="00007E23">
        <w:rPr>
          <w:rFonts w:ascii="Comic Sans MS" w:hAnsi="Comic Sans MS"/>
          <w:b/>
        </w:rPr>
        <w:t>Preschool Speech and Language Group (Young Navigators)</w:t>
      </w:r>
    </w:p>
    <w:p w14:paraId="74581F8C" w14:textId="77777777" w:rsidR="004804D1" w:rsidRPr="00007E23" w:rsidRDefault="004804D1" w:rsidP="004804D1">
      <w:pPr>
        <w:rPr>
          <w:rFonts w:ascii="Comic Sans MS" w:hAnsi="Comic Sans MS"/>
        </w:rPr>
      </w:pPr>
      <w:r w:rsidRPr="00007E23">
        <w:rPr>
          <w:rFonts w:ascii="Comic Sans MS" w:hAnsi="Comic Sans MS"/>
        </w:rPr>
        <w:t>Wednesday and Friday:  10:15-11:15 a.m.</w:t>
      </w:r>
    </w:p>
    <w:p w14:paraId="73BF39DD" w14:textId="77777777" w:rsidR="004804D1" w:rsidRPr="004804D1" w:rsidRDefault="004804D1" w:rsidP="004804D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4804D1">
        <w:rPr>
          <w:rFonts w:ascii="Comic Sans MS" w:hAnsi="Comic Sans MS"/>
        </w:rPr>
        <w:t>This group is designed for 3-5-year-old children. It includes a language-rich curriculum focusing on developing and navigating the children’s social language, literacy skills, speech sound development, and language development with an emphasis on each child’s individual needs.</w:t>
      </w:r>
    </w:p>
    <w:p w14:paraId="0A1BC4CE" w14:textId="77777777" w:rsidR="004804D1" w:rsidRPr="004804D1" w:rsidRDefault="004804D1" w:rsidP="004804D1">
      <w:pPr>
        <w:rPr>
          <w:rFonts w:ascii="Comic Sans MS" w:hAnsi="Comic Sans MS"/>
        </w:rPr>
      </w:pPr>
    </w:p>
    <w:p w14:paraId="6659CD81" w14:textId="77777777" w:rsidR="004804D1" w:rsidRPr="004804D1" w:rsidRDefault="004804D1" w:rsidP="004804D1">
      <w:pPr>
        <w:jc w:val="both"/>
        <w:rPr>
          <w:rFonts w:ascii="Comic Sans MS" w:hAnsi="Comic Sans MS"/>
        </w:rPr>
      </w:pPr>
      <w:r w:rsidRPr="004804D1">
        <w:rPr>
          <w:rFonts w:ascii="Comic Sans MS" w:hAnsi="Comic Sans MS"/>
        </w:rPr>
        <w:t>These groups are supervised by a licensed speech-language pathologist.  Within the group setting, individual therapy is provided for each child by graduate student clinicians.</w:t>
      </w:r>
    </w:p>
    <w:p w14:paraId="1E2DB052" w14:textId="77777777" w:rsidR="004804D1" w:rsidRPr="004804D1" w:rsidRDefault="004804D1" w:rsidP="004804D1">
      <w:pPr>
        <w:rPr>
          <w:rFonts w:ascii="Comic Sans MS" w:hAnsi="Comic Sans MS"/>
        </w:rPr>
      </w:pPr>
    </w:p>
    <w:p w14:paraId="59D20730" w14:textId="77777777" w:rsidR="00573B1B" w:rsidRPr="00C339A6" w:rsidRDefault="004804D1" w:rsidP="00573B1B">
      <w:pPr>
        <w:jc w:val="center"/>
        <w:rPr>
          <w:rFonts w:ascii="Comic Sans MS" w:hAnsi="Comic Sans MS"/>
          <w:u w:val="single"/>
        </w:rPr>
      </w:pPr>
      <w:r w:rsidRPr="00C339A6">
        <w:rPr>
          <w:rFonts w:ascii="Comic Sans MS" w:hAnsi="Comic Sans MS"/>
          <w:b/>
          <w:u w:val="single"/>
        </w:rPr>
        <w:t>Location</w:t>
      </w:r>
      <w:r w:rsidR="007B720F" w:rsidRPr="00C339A6">
        <w:rPr>
          <w:rFonts w:ascii="Comic Sans MS" w:hAnsi="Comic Sans MS"/>
          <w:u w:val="single"/>
        </w:rPr>
        <w:t xml:space="preserve"> </w:t>
      </w:r>
    </w:p>
    <w:p w14:paraId="696AAEA0" w14:textId="77777777" w:rsidR="00573B1B" w:rsidRDefault="00573B1B" w:rsidP="00573B1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College of Saint Rose</w:t>
      </w:r>
    </w:p>
    <w:p w14:paraId="3CBA296F" w14:textId="77777777" w:rsidR="004804D1" w:rsidRPr="004804D1" w:rsidRDefault="004804D1" w:rsidP="00573B1B">
      <w:pPr>
        <w:jc w:val="center"/>
        <w:rPr>
          <w:rFonts w:ascii="Comic Sans MS" w:hAnsi="Comic Sans MS"/>
        </w:rPr>
      </w:pPr>
      <w:r w:rsidRPr="004804D1">
        <w:rPr>
          <w:rFonts w:ascii="Comic Sans MS" w:hAnsi="Comic Sans MS"/>
        </w:rPr>
        <w:t>Literacy House</w:t>
      </w:r>
      <w:r w:rsidR="00573B1B">
        <w:rPr>
          <w:rFonts w:ascii="Comic Sans MS" w:hAnsi="Comic Sans MS"/>
        </w:rPr>
        <w:t xml:space="preserve">, </w:t>
      </w:r>
      <w:r w:rsidRPr="004804D1">
        <w:rPr>
          <w:rFonts w:ascii="Comic Sans MS" w:hAnsi="Comic Sans MS"/>
        </w:rPr>
        <w:t>441 Western Avenue</w:t>
      </w:r>
    </w:p>
    <w:p w14:paraId="4CD46416" w14:textId="77777777" w:rsidR="004804D1" w:rsidRPr="004804D1" w:rsidRDefault="004804D1" w:rsidP="00573B1B">
      <w:pPr>
        <w:jc w:val="center"/>
        <w:rPr>
          <w:rFonts w:ascii="Comic Sans MS" w:hAnsi="Comic Sans MS"/>
        </w:rPr>
      </w:pPr>
      <w:r w:rsidRPr="004804D1">
        <w:rPr>
          <w:rFonts w:ascii="Comic Sans MS" w:hAnsi="Comic Sans MS"/>
        </w:rPr>
        <w:t>Albany, NY 12203</w:t>
      </w:r>
    </w:p>
    <w:p w14:paraId="0B1074E4" w14:textId="77777777" w:rsidR="004804D1" w:rsidRPr="004804D1" w:rsidRDefault="004804D1" w:rsidP="004804D1">
      <w:pPr>
        <w:rPr>
          <w:rFonts w:ascii="Comic Sans MS" w:hAnsi="Comic Sans MS"/>
        </w:rPr>
      </w:pPr>
    </w:p>
    <w:p w14:paraId="1160FA97" w14:textId="77777777" w:rsidR="004804D1" w:rsidRPr="004804D1" w:rsidRDefault="004804D1" w:rsidP="004804D1">
      <w:pPr>
        <w:jc w:val="center"/>
        <w:rPr>
          <w:rFonts w:ascii="Comic Sans MS" w:hAnsi="Comic Sans MS"/>
        </w:rPr>
      </w:pPr>
      <w:r w:rsidRPr="00007E23">
        <w:rPr>
          <w:rFonts w:ascii="Comic Sans MS" w:hAnsi="Comic Sans MS"/>
          <w:b/>
        </w:rPr>
        <w:t>Cost</w:t>
      </w:r>
      <w:r w:rsidR="00C339A6">
        <w:rPr>
          <w:rFonts w:ascii="Comic Sans MS" w:hAnsi="Comic Sans MS"/>
          <w:b/>
        </w:rPr>
        <w:t>:</w:t>
      </w:r>
      <w:r w:rsidRPr="004804D1">
        <w:rPr>
          <w:rFonts w:ascii="Comic Sans MS" w:hAnsi="Comic Sans MS"/>
        </w:rPr>
        <w:t xml:space="preserve">  $40 per week for two, one-hour group sessions; payable weekly</w:t>
      </w:r>
    </w:p>
    <w:p w14:paraId="507A2954" w14:textId="77777777" w:rsidR="004804D1" w:rsidRPr="004804D1" w:rsidRDefault="004804D1" w:rsidP="004804D1">
      <w:pPr>
        <w:rPr>
          <w:rFonts w:ascii="Comic Sans MS" w:hAnsi="Comic Sans MS"/>
        </w:rPr>
      </w:pPr>
    </w:p>
    <w:p w14:paraId="79905760" w14:textId="77777777" w:rsidR="004804D1" w:rsidRPr="004804D1" w:rsidRDefault="004804D1" w:rsidP="004804D1">
      <w:pPr>
        <w:jc w:val="center"/>
        <w:rPr>
          <w:rFonts w:ascii="Comic Sans MS" w:hAnsi="Comic Sans MS"/>
        </w:rPr>
      </w:pPr>
      <w:r w:rsidRPr="004804D1">
        <w:rPr>
          <w:rFonts w:ascii="Comic Sans MS" w:hAnsi="Comic Sans MS"/>
        </w:rPr>
        <w:t>Please call with any questions or additional information:</w:t>
      </w:r>
    </w:p>
    <w:p w14:paraId="3174F23D" w14:textId="77777777" w:rsidR="004804D1" w:rsidRPr="004804D1" w:rsidRDefault="004804D1" w:rsidP="004804D1">
      <w:pPr>
        <w:jc w:val="center"/>
        <w:rPr>
          <w:rFonts w:ascii="Comic Sans MS" w:hAnsi="Comic Sans MS"/>
        </w:rPr>
      </w:pPr>
      <w:r w:rsidRPr="004804D1">
        <w:rPr>
          <w:rFonts w:ascii="Comic Sans MS" w:hAnsi="Comic Sans MS"/>
        </w:rPr>
        <w:t>Colleen Fluman, M.Ed., CCC-SLP</w:t>
      </w:r>
    </w:p>
    <w:p w14:paraId="6E7DEB72" w14:textId="77777777" w:rsidR="004804D1" w:rsidRPr="004804D1" w:rsidRDefault="004804D1" w:rsidP="004804D1">
      <w:pPr>
        <w:jc w:val="center"/>
        <w:rPr>
          <w:rFonts w:ascii="Comic Sans MS" w:eastAsia="Times New Roman" w:hAnsi="Comic Sans MS" w:cs="Arial"/>
          <w:color w:val="000000"/>
        </w:rPr>
      </w:pPr>
      <w:r w:rsidRPr="004804D1">
        <w:rPr>
          <w:rFonts w:ascii="Comic Sans MS" w:eastAsia="Times New Roman" w:hAnsi="Comic Sans MS" w:cs="Arial"/>
          <w:color w:val="000000"/>
        </w:rPr>
        <w:t>(518) 337-4346</w:t>
      </w:r>
    </w:p>
    <w:p w14:paraId="6FBE53B8" w14:textId="77777777" w:rsidR="004804D1" w:rsidRPr="004804D1" w:rsidRDefault="004804D1" w:rsidP="004804D1">
      <w:pPr>
        <w:jc w:val="center"/>
        <w:rPr>
          <w:rFonts w:ascii="Comic Sans MS" w:eastAsia="Times New Roman" w:hAnsi="Comic Sans MS" w:cs="Arial"/>
          <w:color w:val="0000FF"/>
          <w:u w:val="single"/>
        </w:rPr>
      </w:pPr>
      <w:r w:rsidRPr="004804D1">
        <w:rPr>
          <w:rFonts w:ascii="Comic Sans MS" w:eastAsia="Times New Roman" w:hAnsi="Comic Sans MS" w:cs="Arial"/>
          <w:color w:val="0000FF"/>
          <w:u w:val="single"/>
        </w:rPr>
        <w:t>flumanc@strose.edu</w:t>
      </w:r>
    </w:p>
    <w:p w14:paraId="739EBBD7" w14:textId="77777777" w:rsidR="004804D1" w:rsidRPr="004804D1" w:rsidRDefault="004804D1" w:rsidP="004804D1">
      <w:pPr>
        <w:rPr>
          <w:rFonts w:ascii="Franklin Gothic Book" w:eastAsia="Times New Roman" w:hAnsi="Franklin Gothic Book" w:cs="Tahoma"/>
          <w:color w:val="000000"/>
        </w:rPr>
      </w:pPr>
    </w:p>
    <w:p w14:paraId="2B992D01" w14:textId="77777777" w:rsidR="000F1371" w:rsidRPr="004804D1" w:rsidRDefault="004804D1">
      <w:r w:rsidRPr="004804D1">
        <w:rPr>
          <w:noProof/>
        </w:rPr>
        <w:drawing>
          <wp:inline distT="0" distB="0" distL="0" distR="0" wp14:anchorId="59EBF171" wp14:editId="4B9A6F71">
            <wp:extent cx="548640" cy="987552"/>
            <wp:effectExtent l="0" t="0" r="3810" b="3175"/>
            <wp:docPr id="8" name="Picture 8" descr="Image result for child with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with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4D1">
        <w:rPr>
          <w:noProof/>
        </w:rPr>
        <w:t xml:space="preserve">       </w:t>
      </w:r>
      <w:r w:rsidR="00EF3E5B">
        <w:rPr>
          <w:noProof/>
        </w:rPr>
        <w:t xml:space="preserve">                              </w:t>
      </w:r>
      <w:r w:rsidRPr="004804D1">
        <w:rPr>
          <w:noProof/>
        </w:rPr>
        <w:t xml:space="preserve">    </w:t>
      </w:r>
      <w:r w:rsidRPr="004804D1">
        <w:rPr>
          <w:noProof/>
        </w:rPr>
        <w:drawing>
          <wp:inline distT="0" distB="0" distL="0" distR="0" wp14:anchorId="7EB21165" wp14:editId="10525D9C">
            <wp:extent cx="443200" cy="977313"/>
            <wp:effectExtent l="0" t="0" r="0" b="0"/>
            <wp:docPr id="10" name="Picture 10" descr="Image result for children with magnifying glass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with magnifying glass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0" cy="9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4D1">
        <w:rPr>
          <w:noProof/>
        </w:rPr>
        <w:t xml:space="preserve">      </w:t>
      </w:r>
      <w:r w:rsidR="00EF3E5B">
        <w:rPr>
          <w:noProof/>
        </w:rPr>
        <w:t xml:space="preserve">                             </w:t>
      </w:r>
      <w:r w:rsidR="00EF3E5B">
        <w:rPr>
          <w:noProof/>
        </w:rPr>
        <w:drawing>
          <wp:inline distT="0" distB="0" distL="0" distR="0" wp14:anchorId="42DDDE59" wp14:editId="54A7CA68">
            <wp:extent cx="678912" cy="937260"/>
            <wp:effectExtent l="0" t="0" r="6985" b="0"/>
            <wp:docPr id="16" name="Picture 16" descr="Kid Scientist with a 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 Scientist with a Mag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9" cy="94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E5B">
        <w:rPr>
          <w:noProof/>
        </w:rPr>
        <w:t xml:space="preserve">                                </w:t>
      </w:r>
      <w:r w:rsidRPr="004804D1">
        <w:rPr>
          <w:noProof/>
        </w:rPr>
        <w:t xml:space="preserve"> </w:t>
      </w:r>
      <w:r w:rsidRPr="004804D1">
        <w:rPr>
          <w:noProof/>
        </w:rPr>
        <w:drawing>
          <wp:inline distT="0" distB="0" distL="0" distR="0" wp14:anchorId="440CDBF6" wp14:editId="3C5F4096">
            <wp:extent cx="449580" cy="975652"/>
            <wp:effectExtent l="0" t="0" r="7620" b="0"/>
            <wp:docPr id="11" name="Picture 11" descr="Image result for children with magnifying glass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ren with magnifying glasse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7" cy="9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371" w:rsidRPr="004804D1" w:rsidSect="00DF419A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BEF"/>
    <w:multiLevelType w:val="hybridMultilevel"/>
    <w:tmpl w:val="112C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1"/>
    <w:rsid w:val="00007E23"/>
    <w:rsid w:val="000F1371"/>
    <w:rsid w:val="004804D1"/>
    <w:rsid w:val="00573B1B"/>
    <w:rsid w:val="0078544F"/>
    <w:rsid w:val="007B720F"/>
    <w:rsid w:val="00851943"/>
    <w:rsid w:val="009D5F72"/>
    <w:rsid w:val="00AE7739"/>
    <w:rsid w:val="00C339A6"/>
    <w:rsid w:val="00E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D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kodaktester</dc:creator>
  <cp:lastModifiedBy>kodaktester</cp:lastModifiedBy>
  <cp:revision>2</cp:revision>
  <dcterms:created xsi:type="dcterms:W3CDTF">2017-09-05T15:39:00Z</dcterms:created>
  <dcterms:modified xsi:type="dcterms:W3CDTF">2017-09-05T15:39:00Z</dcterms:modified>
</cp:coreProperties>
</file>