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1033" w:rsidRDefault="00D35F72" w:rsidP="005766EE">
      <w:pPr>
        <w:rPr>
          <w:i/>
        </w:rPr>
      </w:pPr>
      <w:r w:rsidRPr="005766EE">
        <w:rPr>
          <w:b/>
          <w:sz w:val="28"/>
          <w:szCs w:val="28"/>
        </w:rPr>
        <w:t xml:space="preserve">Program </w:t>
      </w:r>
      <w:proofErr w:type="gramStart"/>
      <w:r w:rsidRPr="005766EE">
        <w:rPr>
          <w:b/>
          <w:sz w:val="28"/>
          <w:szCs w:val="28"/>
        </w:rPr>
        <w:t>Update</w:t>
      </w:r>
      <w:r w:rsidRPr="002671DB">
        <w:rPr>
          <w:b/>
          <w:sz w:val="28"/>
          <w:szCs w:val="28"/>
        </w:rPr>
        <w:t xml:space="preserve"> </w:t>
      </w:r>
      <w:r>
        <w:rPr>
          <w:b/>
          <w:sz w:val="28"/>
          <w:szCs w:val="28"/>
        </w:rPr>
        <w:t xml:space="preserve"> </w:t>
      </w:r>
      <w:r w:rsidRPr="00724751">
        <w:rPr>
          <w:i/>
        </w:rPr>
        <w:t>by</w:t>
      </w:r>
      <w:proofErr w:type="gramEnd"/>
      <w:r w:rsidRPr="00724751">
        <w:rPr>
          <w:i/>
        </w:rPr>
        <w:t xml:space="preserve"> Kevin Baughman, Ph.D. – Program Coordinator</w:t>
      </w:r>
    </w:p>
    <w:p w:rsidR="004E36DC" w:rsidRDefault="00122F0B" w:rsidP="005766EE">
      <w:pPr>
        <w:rPr>
          <w:rFonts w:eastAsia="Times New Roman" w:cs="Arial"/>
          <w:bCs/>
        </w:rPr>
      </w:pPr>
      <w:r>
        <w:rPr>
          <w:rFonts w:eastAsia="Times New Roman" w:cs="Arial"/>
          <w:bCs/>
        </w:rPr>
        <w:t>Warm greetings to all our current and former students</w:t>
      </w:r>
      <w:r w:rsidR="004E36DC">
        <w:rPr>
          <w:rFonts w:eastAsia="Times New Roman" w:cs="Arial"/>
          <w:bCs/>
        </w:rPr>
        <w:t xml:space="preserve">!  You </w:t>
      </w:r>
      <w:r>
        <w:rPr>
          <w:rFonts w:eastAsia="Times New Roman" w:cs="Arial"/>
          <w:bCs/>
        </w:rPr>
        <w:t xml:space="preserve">serve </w:t>
      </w:r>
      <w:r w:rsidR="004E36DC">
        <w:rPr>
          <w:rFonts w:eastAsia="Times New Roman" w:cs="Arial"/>
          <w:bCs/>
        </w:rPr>
        <w:t xml:space="preserve">a great moral imperative – as servant leaders advocating for the needs of our children and communities.  On a different scale, the Educational Leadership </w:t>
      </w:r>
      <w:proofErr w:type="gramStart"/>
      <w:r w:rsidR="004E36DC">
        <w:rPr>
          <w:rFonts w:eastAsia="Times New Roman" w:cs="Arial"/>
          <w:bCs/>
        </w:rPr>
        <w:t>programs serves</w:t>
      </w:r>
      <w:proofErr w:type="gramEnd"/>
      <w:r w:rsidR="004E36DC">
        <w:rPr>
          <w:rFonts w:eastAsia="Times New Roman" w:cs="Arial"/>
          <w:bCs/>
        </w:rPr>
        <w:t xml:space="preserve"> the needs of our s</w:t>
      </w:r>
      <w:r>
        <w:rPr>
          <w:rFonts w:eastAsia="Times New Roman" w:cs="Arial"/>
          <w:bCs/>
        </w:rPr>
        <w:t>tudent interests</w:t>
      </w:r>
      <w:r w:rsidR="004E36DC">
        <w:rPr>
          <w:rFonts w:eastAsia="Times New Roman" w:cs="Arial"/>
          <w:bCs/>
        </w:rPr>
        <w:t xml:space="preserve">.  This advocacy </w:t>
      </w:r>
      <w:r>
        <w:rPr>
          <w:rFonts w:eastAsia="Times New Roman" w:cs="Arial"/>
          <w:bCs/>
        </w:rPr>
        <w:t xml:space="preserve">must always drive the direction of our programs and services </w:t>
      </w:r>
      <w:r w:rsidR="004E36DC">
        <w:rPr>
          <w:rFonts w:eastAsia="Times New Roman" w:cs="Arial"/>
          <w:bCs/>
        </w:rPr>
        <w:t xml:space="preserve">to you and the field of school leadership.   </w:t>
      </w:r>
      <w:r>
        <w:rPr>
          <w:rFonts w:eastAsia="Times New Roman" w:cs="Arial"/>
          <w:bCs/>
        </w:rPr>
        <w:t xml:space="preserve">Our actions support this belief </w:t>
      </w:r>
      <w:r w:rsidR="004E36DC">
        <w:rPr>
          <w:rFonts w:eastAsia="Times New Roman" w:cs="Arial"/>
          <w:bCs/>
        </w:rPr>
        <w:t xml:space="preserve">through now offering some classes on Saturdays per student requests, and now offering a School District Business Leader (SDBL) certification program fully on-line.  These changes were student requested and student needs centered.  </w:t>
      </w:r>
    </w:p>
    <w:p w:rsidR="005766EE" w:rsidRDefault="00B35A32" w:rsidP="005766EE">
      <w:pPr>
        <w:rPr>
          <w:rFonts w:eastAsia="Times New Roman" w:cs="Arial"/>
          <w:bCs/>
        </w:rPr>
      </w:pPr>
      <w:r>
        <w:rPr>
          <w:rFonts w:eastAsia="Times New Roman" w:cs="Arial"/>
          <w:bCs/>
          <w:noProof/>
        </w:rPr>
        <w:drawing>
          <wp:anchor distT="0" distB="0" distL="114300" distR="114300" simplePos="0" relativeHeight="251660288" behindDoc="0" locked="0" layoutInCell="1" allowOverlap="1" wp14:anchorId="3C2E4AA1" wp14:editId="56F1C672">
            <wp:simplePos x="0" y="0"/>
            <wp:positionH relativeFrom="column">
              <wp:posOffset>-66675</wp:posOffset>
            </wp:positionH>
            <wp:positionV relativeFrom="paragraph">
              <wp:posOffset>100965</wp:posOffset>
            </wp:positionV>
            <wp:extent cx="1732915" cy="1751330"/>
            <wp:effectExtent l="0" t="0" r="635" b="1270"/>
            <wp:wrapSquare wrapText="bothSides"/>
            <wp:docPr id="4" name="Picture 4" descr="C:\Users\ksb\Dropbox\COLLEGE TEACHING\Newsletters\2015-16 Newsletters\IMG_1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b\Dropbox\COLLEGE TEACHING\Newsletters\2015-16 Newsletters\IMG_198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2915" cy="1751330"/>
                    </a:xfrm>
                    <a:prstGeom prst="rect">
                      <a:avLst/>
                    </a:prstGeom>
                    <a:noFill/>
                    <a:ln>
                      <a:noFill/>
                    </a:ln>
                  </pic:spPr>
                </pic:pic>
              </a:graphicData>
            </a:graphic>
            <wp14:sizeRelH relativeFrom="page">
              <wp14:pctWidth>0</wp14:pctWidth>
            </wp14:sizeRelH>
            <wp14:sizeRelV relativeFrom="page">
              <wp14:pctHeight>0</wp14:pctHeight>
            </wp14:sizeRelV>
          </wp:anchor>
        </w:drawing>
      </w:r>
      <w:r w:rsidR="004E36DC">
        <w:rPr>
          <w:rFonts w:eastAsia="Times New Roman" w:cs="Arial"/>
          <w:bCs/>
        </w:rPr>
        <w:t>This is also the time of year to recognize our blessings, and the</w:t>
      </w:r>
      <w:r w:rsidR="003D405D">
        <w:rPr>
          <w:rFonts w:eastAsia="Times New Roman" w:cs="Arial"/>
          <w:bCs/>
        </w:rPr>
        <w:t xml:space="preserve">re </w:t>
      </w:r>
      <w:r w:rsidR="004E36DC">
        <w:rPr>
          <w:rFonts w:eastAsia="Times New Roman" w:cs="Arial"/>
          <w:bCs/>
        </w:rPr>
        <w:t>are many.  While i</w:t>
      </w:r>
      <w:r w:rsidR="003D405D">
        <w:rPr>
          <w:rFonts w:eastAsia="Times New Roman" w:cs="Arial"/>
          <w:bCs/>
        </w:rPr>
        <w:t>t</w:t>
      </w:r>
      <w:r w:rsidR="004E36DC">
        <w:rPr>
          <w:rFonts w:eastAsia="Times New Roman" w:cs="Arial"/>
          <w:bCs/>
        </w:rPr>
        <w:t xml:space="preserve"> is easy to get caught up in the negatives of economics, deficits, and reductions, our Educational Leadership program retains an active student enrollment, program growth</w:t>
      </w:r>
      <w:r w:rsidR="003D405D">
        <w:rPr>
          <w:rFonts w:eastAsia="Times New Roman" w:cs="Arial"/>
          <w:bCs/>
        </w:rPr>
        <w:t xml:space="preserve"> in the SDBL, an outstanding faculty, and continued successful placements of school administrators.  Most of all, our students remain the most rewarding, appealing and enjoyable aspect of our programs.  They provide a rich tradition of excellence in leadership. I often hear the remark from area superintendents and other school leaders that having Saint Rose listed on the resume gives immediate credibility and a likely interview.  Our goal is to continue to work and earn that reputation so that our students and alumni continue to reap the benefit of this association.  </w:t>
      </w:r>
    </w:p>
    <w:p w:rsidR="00B35A32" w:rsidRDefault="00B35A32" w:rsidP="005766EE">
      <w:pPr>
        <w:rPr>
          <w:rFonts w:eastAsia="Times New Roman" w:cs="Arial"/>
          <w:bCs/>
          <w:i/>
          <w:sz w:val="16"/>
          <w:szCs w:val="16"/>
        </w:rPr>
      </w:pPr>
      <w:r>
        <w:rPr>
          <w:rFonts w:eastAsia="Times New Roman" w:cs="Arial"/>
          <w:bCs/>
          <w:i/>
          <w:sz w:val="16"/>
          <w:szCs w:val="16"/>
        </w:rPr>
        <w:t>Dr. Baughman at a NYSASBO conference</w:t>
      </w:r>
    </w:p>
    <w:p w:rsidR="00B35A32" w:rsidRPr="00B35A32" w:rsidRDefault="00B35A32" w:rsidP="005766EE">
      <w:pPr>
        <w:rPr>
          <w:rFonts w:eastAsia="Times New Roman" w:cs="Arial"/>
          <w:bCs/>
          <w:i/>
          <w:sz w:val="16"/>
          <w:szCs w:val="16"/>
        </w:rPr>
      </w:pPr>
    </w:p>
    <w:p w:rsidR="003D405D" w:rsidRDefault="003D405D" w:rsidP="005766EE">
      <w:pPr>
        <w:rPr>
          <w:rFonts w:eastAsia="Times New Roman" w:cs="Arial"/>
          <w:bCs/>
        </w:rPr>
      </w:pPr>
      <w:r>
        <w:rPr>
          <w:rFonts w:eastAsia="Times New Roman" w:cs="Arial"/>
          <w:bCs/>
        </w:rPr>
        <w:t xml:space="preserve">On behalf of our Educational Leadership faculty, past and present, we thank you for being part of the college and part of our program.  </w:t>
      </w:r>
      <w:proofErr w:type="gramStart"/>
      <w:r>
        <w:rPr>
          <w:rFonts w:eastAsia="Times New Roman" w:cs="Arial"/>
          <w:bCs/>
        </w:rPr>
        <w:t>Wishing you a healthy, happy, and professionally productive new year.</w:t>
      </w:r>
      <w:proofErr w:type="gramEnd"/>
      <w:r>
        <w:rPr>
          <w:rFonts w:eastAsia="Times New Roman" w:cs="Arial"/>
          <w:bCs/>
        </w:rPr>
        <w:t xml:space="preserve"> </w:t>
      </w:r>
      <w:r w:rsidR="008B30FB">
        <w:rPr>
          <w:rFonts w:eastAsia="Times New Roman" w:cs="Arial"/>
          <w:bCs/>
        </w:rPr>
        <w:t xml:space="preserve"> </w:t>
      </w:r>
      <w:r>
        <w:rPr>
          <w:rFonts w:eastAsia="Times New Roman" w:cs="Arial"/>
          <w:bCs/>
        </w:rPr>
        <w:t xml:space="preserve">  </w:t>
      </w:r>
    </w:p>
    <w:p w:rsidR="003D405D" w:rsidRDefault="003D405D" w:rsidP="005766EE">
      <w:pPr>
        <w:rPr>
          <w:rFonts w:eastAsia="Times New Roman" w:cs="Arial"/>
          <w:bCs/>
        </w:rPr>
      </w:pPr>
    </w:p>
    <w:p w:rsidR="005766EE" w:rsidRPr="00BE771E" w:rsidRDefault="005766EE" w:rsidP="005766EE">
      <w:pPr>
        <w:rPr>
          <w:b/>
          <w:sz w:val="28"/>
          <w:szCs w:val="28"/>
        </w:rPr>
      </w:pPr>
      <w:r w:rsidRPr="00BE771E">
        <w:rPr>
          <w:b/>
          <w:sz w:val="28"/>
          <w:szCs w:val="28"/>
        </w:rPr>
        <w:t>Internship Seminar Focuses on Counseling and Mental Health</w:t>
      </w:r>
    </w:p>
    <w:p w:rsidR="005766EE" w:rsidRDefault="005766EE" w:rsidP="005766EE">
      <w:r w:rsidRPr="00BE771E">
        <w:rPr>
          <w:noProof/>
        </w:rPr>
        <w:drawing>
          <wp:anchor distT="0" distB="0" distL="114300" distR="114300" simplePos="0" relativeHeight="251659264" behindDoc="0" locked="0" layoutInCell="1" allowOverlap="1" wp14:anchorId="73599C12" wp14:editId="4FC54843">
            <wp:simplePos x="0" y="0"/>
            <wp:positionH relativeFrom="column">
              <wp:posOffset>23495</wp:posOffset>
            </wp:positionH>
            <wp:positionV relativeFrom="paragraph">
              <wp:posOffset>108585</wp:posOffset>
            </wp:positionV>
            <wp:extent cx="2585720" cy="1939925"/>
            <wp:effectExtent l="19050" t="19050" r="24130" b="22225"/>
            <wp:wrapSquare wrapText="bothSides"/>
            <wp:docPr id="8" name="Picture 8" descr="C:\Users\ksb\Dropbox\Pictures\Part 3 - Master Media 2013 &amp; Beyond\Misc\IMG_1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b\Dropbox\Pictures\Part 3 - Master Media 2013 &amp; Beyond\Misc\IMG_199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5720" cy="193992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t>A November Internship Seminar brought together professionals representing school counseling: Jeanne Myers from Schenectady City; social worker</w:t>
      </w:r>
      <w:r w:rsidR="00415D7B">
        <w:t xml:space="preserve"> </w:t>
      </w:r>
      <w:r>
        <w:t xml:space="preserve"> </w:t>
      </w:r>
      <w:proofErr w:type="spellStart"/>
      <w:r w:rsidR="00415D7B" w:rsidRPr="00415D7B">
        <w:t>Raychel</w:t>
      </w:r>
      <w:proofErr w:type="spellEnd"/>
      <w:r w:rsidR="00415D7B" w:rsidRPr="00415D7B">
        <w:t xml:space="preserve"> </w:t>
      </w:r>
      <w:proofErr w:type="spellStart"/>
      <w:r w:rsidR="00415D7B" w:rsidRPr="00415D7B">
        <w:t>Marcil</w:t>
      </w:r>
      <w:proofErr w:type="spellEnd"/>
      <w:r>
        <w:t xml:space="preserve">, from Cohoes; and from a school psychologist viewpoint, Erin Hill, Director of Special Programs in Cohoes, and </w:t>
      </w:r>
      <w:proofErr w:type="spellStart"/>
      <w:r>
        <w:t>Kellee</w:t>
      </w:r>
      <w:proofErr w:type="spellEnd"/>
      <w:r>
        <w:t xml:space="preserve"> </w:t>
      </w:r>
      <w:proofErr w:type="spellStart"/>
      <w:r>
        <w:t>deOlde</w:t>
      </w:r>
      <w:proofErr w:type="spellEnd"/>
      <w:r>
        <w:t xml:space="preserve">, Administrator for Elementary Special Education in Guilderland.   </w:t>
      </w:r>
    </w:p>
    <w:p w:rsidR="005766EE" w:rsidRDefault="005766EE" w:rsidP="005766EE"/>
    <w:p w:rsidR="005766EE" w:rsidRDefault="005766EE" w:rsidP="005766EE">
      <w:r>
        <w:t xml:space="preserve">There was much rich discussions and questions from the internship seminar students regarding roles of the student support team, strategies for interventions, models of student support, and communicating the mental health needs to the school district and community.  </w:t>
      </w:r>
    </w:p>
    <w:p w:rsidR="008B30FB" w:rsidRDefault="008B30FB">
      <w:pPr>
        <w:rPr>
          <w:rFonts w:eastAsia="Times New Roman" w:cs="Arial"/>
          <w:b/>
          <w:bCs/>
          <w:sz w:val="28"/>
          <w:szCs w:val="28"/>
        </w:rPr>
      </w:pPr>
    </w:p>
    <w:p w:rsidR="005766EE" w:rsidRDefault="005766EE" w:rsidP="006C3386">
      <w:pPr>
        <w:textAlignment w:val="center"/>
        <w:outlineLvl w:val="2"/>
        <w:rPr>
          <w:rFonts w:eastAsia="Times New Roman" w:cs="Arial"/>
          <w:b/>
          <w:bCs/>
          <w:sz w:val="28"/>
          <w:szCs w:val="28"/>
        </w:rPr>
      </w:pPr>
      <w:r>
        <w:rPr>
          <w:rFonts w:eastAsia="Times New Roman" w:cs="Arial"/>
          <w:b/>
          <w:bCs/>
          <w:sz w:val="28"/>
          <w:szCs w:val="28"/>
        </w:rPr>
        <w:t>Dates Tentatively Set for 2016 SDL Summer Leadership Academy</w:t>
      </w:r>
    </w:p>
    <w:p w:rsidR="005766EE" w:rsidRDefault="005766EE" w:rsidP="005766EE">
      <w:pPr>
        <w:textAlignment w:val="center"/>
        <w:outlineLvl w:val="2"/>
        <w:rPr>
          <w:rFonts w:eastAsia="Times New Roman" w:cs="Arial"/>
          <w:b/>
          <w:bCs/>
          <w:sz w:val="28"/>
          <w:szCs w:val="28"/>
        </w:rPr>
      </w:pPr>
      <w:r>
        <w:rPr>
          <w:rFonts w:eastAsia="Times New Roman" w:cs="Arial"/>
          <w:bCs/>
        </w:rPr>
        <w:t xml:space="preserve">The tentative dates for the 2016 Summer Leadership academy are Wednesday – Friday, 8:00am-4:30pm on July 6, 7, 8; July 20, 21, 22; and August </w:t>
      </w:r>
      <w:r w:rsidR="008B4C25">
        <w:rPr>
          <w:rFonts w:eastAsia="Times New Roman" w:cs="Arial"/>
          <w:bCs/>
        </w:rPr>
        <w:t xml:space="preserve"> 3, 4 and 5.  This is an intensive, rigorous nine-day, six-credit academy that is required in the process of obtaining the School District Leadership (SDL) certification.  For students who </w:t>
      </w:r>
      <w:proofErr w:type="spellStart"/>
      <w:r w:rsidR="008B4C25">
        <w:rPr>
          <w:rFonts w:eastAsia="Times New Roman" w:cs="Arial"/>
          <w:bCs/>
        </w:rPr>
        <w:t>didi</w:t>
      </w:r>
      <w:proofErr w:type="spellEnd"/>
      <w:r w:rsidR="008B4C25">
        <w:rPr>
          <w:rFonts w:eastAsia="Times New Roman" w:cs="Arial"/>
          <w:bCs/>
        </w:rPr>
        <w:t xml:space="preserve"> not complete the SBL program at The College of Saint Rose, additional courses are required.  </w:t>
      </w:r>
      <w:proofErr w:type="gramStart"/>
      <w:r w:rsidR="00B35A32">
        <w:rPr>
          <w:rFonts w:eastAsia="Times New Roman" w:cs="Arial"/>
          <w:bCs/>
        </w:rPr>
        <w:t>C</w:t>
      </w:r>
      <w:r w:rsidR="008B4C25">
        <w:rPr>
          <w:rFonts w:eastAsia="Times New Roman" w:cs="Arial"/>
          <w:bCs/>
        </w:rPr>
        <w:t>ontact Dr. Baughman for further information.</w:t>
      </w:r>
      <w:proofErr w:type="gramEnd"/>
      <w:r w:rsidR="008B4C25">
        <w:rPr>
          <w:rFonts w:eastAsia="Times New Roman" w:cs="Arial"/>
          <w:bCs/>
        </w:rPr>
        <w:t xml:space="preserve"> Registration for Summer Session II begins in April, 2016. The courses are EDA 601 &amp; EDA 602. </w:t>
      </w:r>
    </w:p>
    <w:p w:rsidR="00B35A32" w:rsidRDefault="00B35A32" w:rsidP="005766EE">
      <w:pPr>
        <w:textAlignment w:val="center"/>
        <w:outlineLvl w:val="2"/>
        <w:rPr>
          <w:rFonts w:eastAsia="Times New Roman" w:cs="Arial"/>
          <w:b/>
          <w:bCs/>
          <w:sz w:val="28"/>
          <w:szCs w:val="28"/>
        </w:rPr>
      </w:pPr>
    </w:p>
    <w:p w:rsidR="005766EE" w:rsidRPr="00111C8B" w:rsidRDefault="005766EE" w:rsidP="005766EE">
      <w:pPr>
        <w:textAlignment w:val="center"/>
        <w:outlineLvl w:val="2"/>
        <w:rPr>
          <w:rFonts w:eastAsia="Times New Roman" w:cs="Arial"/>
          <w:b/>
          <w:bCs/>
          <w:sz w:val="28"/>
          <w:szCs w:val="28"/>
        </w:rPr>
      </w:pPr>
      <w:r w:rsidRPr="00111C8B">
        <w:rPr>
          <w:rFonts w:eastAsia="Times New Roman" w:cs="Arial"/>
          <w:b/>
          <w:bCs/>
          <w:sz w:val="28"/>
          <w:szCs w:val="28"/>
        </w:rPr>
        <w:t>Important Saint Rose Web Site Addresses</w:t>
      </w:r>
    </w:p>
    <w:p w:rsidR="005766EE" w:rsidRDefault="005766EE" w:rsidP="005766EE">
      <w:pPr>
        <w:textAlignment w:val="center"/>
        <w:outlineLvl w:val="2"/>
        <w:rPr>
          <w:rFonts w:eastAsia="Times New Roman" w:cs="Arial"/>
          <w:bCs/>
        </w:rPr>
      </w:pPr>
    </w:p>
    <w:tbl>
      <w:tblPr>
        <w:tblStyle w:val="TableGrid"/>
        <w:tblW w:w="10368" w:type="dxa"/>
        <w:tblLook w:val="04A0" w:firstRow="1" w:lastRow="0" w:firstColumn="1" w:lastColumn="0" w:noHBand="0" w:noVBand="1"/>
      </w:tblPr>
      <w:tblGrid>
        <w:gridCol w:w="3510"/>
        <w:gridCol w:w="6858"/>
      </w:tblGrid>
      <w:tr w:rsidR="005766EE" w:rsidRPr="00D25C76" w:rsidTr="005A2B3D">
        <w:tc>
          <w:tcPr>
            <w:tcW w:w="3510" w:type="dxa"/>
          </w:tcPr>
          <w:p w:rsidR="005766EE" w:rsidRPr="00D25C76" w:rsidRDefault="005766EE" w:rsidP="005A2B3D">
            <w:pPr>
              <w:jc w:val="center"/>
              <w:rPr>
                <w:rFonts w:ascii="Calibri" w:eastAsia="Times New Roman" w:hAnsi="Calibri" w:cs="Times New Roman"/>
                <w:b/>
                <w:color w:val="000000"/>
                <w:sz w:val="16"/>
                <w:szCs w:val="16"/>
              </w:rPr>
            </w:pPr>
          </w:p>
          <w:p w:rsidR="005766EE" w:rsidRDefault="005766EE" w:rsidP="005A2B3D">
            <w:pPr>
              <w:jc w:val="center"/>
              <w:rPr>
                <w:rFonts w:ascii="Calibri" w:eastAsia="Times New Roman" w:hAnsi="Calibri" w:cs="Times New Roman"/>
                <w:b/>
                <w:color w:val="000000"/>
                <w:sz w:val="24"/>
                <w:szCs w:val="24"/>
              </w:rPr>
            </w:pPr>
            <w:r w:rsidRPr="00D25C76">
              <w:rPr>
                <w:rFonts w:ascii="Calibri" w:eastAsia="Times New Roman" w:hAnsi="Calibri" w:cs="Times New Roman"/>
                <w:b/>
                <w:color w:val="000000"/>
                <w:sz w:val="24"/>
                <w:szCs w:val="24"/>
              </w:rPr>
              <w:t>Department or Contact</w:t>
            </w:r>
          </w:p>
          <w:p w:rsidR="005766EE" w:rsidRPr="00D25C76" w:rsidRDefault="005766EE" w:rsidP="005A2B3D">
            <w:pPr>
              <w:jc w:val="center"/>
              <w:rPr>
                <w:rFonts w:ascii="Calibri" w:eastAsia="Times New Roman" w:hAnsi="Calibri" w:cs="Times New Roman"/>
                <w:b/>
                <w:color w:val="000000"/>
                <w:sz w:val="16"/>
                <w:szCs w:val="16"/>
              </w:rPr>
            </w:pPr>
          </w:p>
        </w:tc>
        <w:tc>
          <w:tcPr>
            <w:tcW w:w="6858" w:type="dxa"/>
          </w:tcPr>
          <w:p w:rsidR="005766EE" w:rsidRPr="00D25C76" w:rsidRDefault="005766EE" w:rsidP="005A2B3D">
            <w:pPr>
              <w:jc w:val="center"/>
              <w:rPr>
                <w:rFonts w:ascii="Calibri" w:eastAsia="Times New Roman" w:hAnsi="Calibri" w:cs="Times New Roman"/>
                <w:b/>
                <w:color w:val="000000"/>
                <w:sz w:val="16"/>
                <w:szCs w:val="16"/>
              </w:rPr>
            </w:pPr>
          </w:p>
          <w:p w:rsidR="005766EE" w:rsidRPr="00D25C76" w:rsidRDefault="005766EE" w:rsidP="005A2B3D">
            <w:pPr>
              <w:jc w:val="center"/>
              <w:rPr>
                <w:rFonts w:ascii="Calibri" w:eastAsia="Times New Roman" w:hAnsi="Calibri" w:cs="Times New Roman"/>
                <w:b/>
                <w:color w:val="000000"/>
                <w:sz w:val="24"/>
                <w:szCs w:val="24"/>
              </w:rPr>
            </w:pPr>
            <w:r w:rsidRPr="00D25C76">
              <w:rPr>
                <w:rFonts w:ascii="Calibri" w:eastAsia="Times New Roman" w:hAnsi="Calibri" w:cs="Times New Roman"/>
                <w:b/>
                <w:color w:val="000000"/>
                <w:sz w:val="24"/>
                <w:szCs w:val="24"/>
              </w:rPr>
              <w:t>Web Address/Contact</w:t>
            </w:r>
          </w:p>
        </w:tc>
      </w:tr>
      <w:tr w:rsidR="005766EE" w:rsidRPr="00812703" w:rsidTr="005A2B3D">
        <w:tc>
          <w:tcPr>
            <w:tcW w:w="3510" w:type="dxa"/>
          </w:tcPr>
          <w:p w:rsidR="005766EE" w:rsidRPr="00D25C76" w:rsidRDefault="005766EE" w:rsidP="005A2B3D">
            <w:pPr>
              <w:rPr>
                <w:b/>
              </w:rPr>
            </w:pPr>
            <w:r w:rsidRPr="00D25C76">
              <w:rPr>
                <w:rFonts w:ascii="Calibri" w:eastAsia="Times New Roman" w:hAnsi="Calibri" w:cs="Times New Roman"/>
                <w:b/>
                <w:color w:val="000000"/>
                <w:sz w:val="20"/>
                <w:szCs w:val="20"/>
              </w:rPr>
              <w:t>Ed Leadership Web Page</w:t>
            </w:r>
          </w:p>
        </w:tc>
        <w:tc>
          <w:tcPr>
            <w:tcW w:w="6858" w:type="dxa"/>
            <w:vAlign w:val="center"/>
          </w:tcPr>
          <w:p w:rsidR="005766EE" w:rsidRPr="00812703" w:rsidRDefault="00A207ED" w:rsidP="005A2B3D">
            <w:hyperlink r:id="rId11" w:history="1">
              <w:r w:rsidR="005766EE" w:rsidRPr="00812703">
                <w:rPr>
                  <w:rStyle w:val="Hyperlink"/>
                  <w:rFonts w:ascii="Calibri" w:eastAsia="Times New Roman" w:hAnsi="Calibri" w:cs="Times New Roman"/>
                  <w:color w:val="auto"/>
                  <w:sz w:val="20"/>
                  <w:szCs w:val="20"/>
                </w:rPr>
                <w:t>http://www.strose.edu/educational-leadership-and-administration/</w:t>
              </w:r>
            </w:hyperlink>
          </w:p>
        </w:tc>
      </w:tr>
      <w:tr w:rsidR="005766EE" w:rsidRPr="00812703" w:rsidTr="005A2B3D">
        <w:tc>
          <w:tcPr>
            <w:tcW w:w="3510" w:type="dxa"/>
          </w:tcPr>
          <w:p w:rsidR="005766EE" w:rsidRDefault="005766EE" w:rsidP="005A2B3D">
            <w:r w:rsidRPr="00D25C76">
              <w:rPr>
                <w:b/>
                <w:sz w:val="20"/>
                <w:szCs w:val="20"/>
              </w:rPr>
              <w:t>Student Forms</w:t>
            </w:r>
            <w:r>
              <w:rPr>
                <w:i/>
                <w:sz w:val="20"/>
                <w:szCs w:val="20"/>
              </w:rPr>
              <w:t xml:space="preserve"> (Add/Drop, Resumption, Registration, Transfer Credit, etc.)   </w:t>
            </w:r>
          </w:p>
        </w:tc>
        <w:tc>
          <w:tcPr>
            <w:tcW w:w="6858" w:type="dxa"/>
            <w:vAlign w:val="center"/>
          </w:tcPr>
          <w:p w:rsidR="005766EE" w:rsidRPr="00812703" w:rsidRDefault="00A207ED" w:rsidP="005A2B3D">
            <w:hyperlink r:id="rId12" w:history="1">
              <w:r w:rsidR="005766EE" w:rsidRPr="00812703">
                <w:rPr>
                  <w:rStyle w:val="Hyperlink"/>
                  <w:color w:val="auto"/>
                  <w:sz w:val="20"/>
                  <w:szCs w:val="20"/>
                </w:rPr>
                <w:t>http://www.strose.edu/academics/registrar/forms-applications-and-instructions/</w:t>
              </w:r>
            </w:hyperlink>
          </w:p>
        </w:tc>
      </w:tr>
      <w:tr w:rsidR="005766EE" w:rsidRPr="00812703" w:rsidTr="005A2B3D">
        <w:tc>
          <w:tcPr>
            <w:tcW w:w="3510" w:type="dxa"/>
          </w:tcPr>
          <w:p w:rsidR="005766EE" w:rsidRPr="00D25C76" w:rsidRDefault="005766EE" w:rsidP="005A2B3D">
            <w:pPr>
              <w:rPr>
                <w:b/>
                <w:sz w:val="20"/>
                <w:szCs w:val="20"/>
              </w:rPr>
            </w:pPr>
            <w:r w:rsidRPr="00D25C76">
              <w:rPr>
                <w:b/>
                <w:sz w:val="20"/>
                <w:szCs w:val="20"/>
              </w:rPr>
              <w:t>Registrar</w:t>
            </w:r>
          </w:p>
        </w:tc>
        <w:tc>
          <w:tcPr>
            <w:tcW w:w="6858" w:type="dxa"/>
            <w:vAlign w:val="center"/>
          </w:tcPr>
          <w:p w:rsidR="005766EE" w:rsidRPr="00812703" w:rsidRDefault="00A207ED" w:rsidP="005A2B3D">
            <w:pPr>
              <w:rPr>
                <w:sz w:val="20"/>
                <w:szCs w:val="20"/>
              </w:rPr>
            </w:pPr>
            <w:hyperlink r:id="rId13" w:history="1">
              <w:r w:rsidR="005766EE" w:rsidRPr="00812703">
                <w:rPr>
                  <w:rStyle w:val="Hyperlink"/>
                  <w:color w:val="auto"/>
                  <w:sz w:val="20"/>
                  <w:szCs w:val="20"/>
                </w:rPr>
                <w:t>http://www.strose.edu/academics/registrar/</w:t>
              </w:r>
            </w:hyperlink>
          </w:p>
        </w:tc>
      </w:tr>
      <w:tr w:rsidR="005766EE" w:rsidRPr="00812703" w:rsidTr="005A2B3D">
        <w:tc>
          <w:tcPr>
            <w:tcW w:w="3510" w:type="dxa"/>
          </w:tcPr>
          <w:p w:rsidR="005766EE" w:rsidRPr="00B07274" w:rsidRDefault="005766EE" w:rsidP="005A2B3D">
            <w:pPr>
              <w:rPr>
                <w:i/>
                <w:sz w:val="20"/>
                <w:szCs w:val="20"/>
              </w:rPr>
            </w:pPr>
            <w:r w:rsidRPr="00B07274">
              <w:rPr>
                <w:b/>
                <w:sz w:val="20"/>
                <w:szCs w:val="20"/>
              </w:rPr>
              <w:t>Banner Log In</w:t>
            </w:r>
            <w:r w:rsidRPr="00B07274">
              <w:rPr>
                <w:i/>
                <w:sz w:val="20"/>
                <w:szCs w:val="20"/>
              </w:rPr>
              <w:t xml:space="preserve"> (Register for classes,  DegreeWorks, Financial Aid)</w:t>
            </w:r>
          </w:p>
        </w:tc>
        <w:tc>
          <w:tcPr>
            <w:tcW w:w="6858" w:type="dxa"/>
            <w:vAlign w:val="center"/>
          </w:tcPr>
          <w:p w:rsidR="005766EE" w:rsidRPr="00812703" w:rsidRDefault="00A207ED" w:rsidP="005A2B3D">
            <w:pPr>
              <w:rPr>
                <w:sz w:val="20"/>
                <w:szCs w:val="20"/>
              </w:rPr>
            </w:pPr>
            <w:hyperlink r:id="rId14" w:history="1">
              <w:r w:rsidR="005766EE" w:rsidRPr="00812703">
                <w:rPr>
                  <w:rStyle w:val="Hyperlink"/>
                  <w:color w:val="auto"/>
                  <w:sz w:val="20"/>
                  <w:szCs w:val="20"/>
                </w:rPr>
                <w:t>https://bannerweb.strose.edu/strose/twbkwbis.P_WWWLogin</w:t>
              </w:r>
            </w:hyperlink>
          </w:p>
        </w:tc>
      </w:tr>
      <w:tr w:rsidR="005766EE" w:rsidRPr="00812703" w:rsidTr="005A2B3D">
        <w:tc>
          <w:tcPr>
            <w:tcW w:w="3510" w:type="dxa"/>
          </w:tcPr>
          <w:p w:rsidR="005766EE" w:rsidRPr="00B07274" w:rsidRDefault="005766EE" w:rsidP="005A2B3D">
            <w:pPr>
              <w:rPr>
                <w:b/>
                <w:sz w:val="20"/>
                <w:szCs w:val="20"/>
              </w:rPr>
            </w:pPr>
            <w:r w:rsidRPr="00B07274">
              <w:rPr>
                <w:b/>
                <w:sz w:val="20"/>
                <w:szCs w:val="20"/>
              </w:rPr>
              <w:t>Blackboard Log In</w:t>
            </w:r>
          </w:p>
        </w:tc>
        <w:tc>
          <w:tcPr>
            <w:tcW w:w="6858" w:type="dxa"/>
            <w:vAlign w:val="center"/>
          </w:tcPr>
          <w:p w:rsidR="005766EE" w:rsidRPr="00812703" w:rsidRDefault="00A207ED" w:rsidP="005A2B3D">
            <w:pPr>
              <w:rPr>
                <w:sz w:val="20"/>
                <w:szCs w:val="20"/>
              </w:rPr>
            </w:pPr>
            <w:hyperlink r:id="rId15" w:history="1">
              <w:r w:rsidR="005766EE" w:rsidRPr="00812703">
                <w:rPr>
                  <w:rStyle w:val="Hyperlink"/>
                  <w:color w:val="auto"/>
                  <w:sz w:val="20"/>
                  <w:szCs w:val="20"/>
                </w:rPr>
                <w:t>http://www.strose.edu/login/</w:t>
              </w:r>
            </w:hyperlink>
          </w:p>
        </w:tc>
      </w:tr>
      <w:tr w:rsidR="005766EE" w:rsidRPr="00812703" w:rsidTr="005A2B3D">
        <w:tc>
          <w:tcPr>
            <w:tcW w:w="3510" w:type="dxa"/>
          </w:tcPr>
          <w:p w:rsidR="005766EE" w:rsidRPr="00B07274" w:rsidRDefault="005766EE" w:rsidP="005A2B3D">
            <w:pPr>
              <w:rPr>
                <w:b/>
                <w:sz w:val="20"/>
                <w:szCs w:val="20"/>
              </w:rPr>
            </w:pPr>
            <w:r w:rsidRPr="00B07274">
              <w:rPr>
                <w:b/>
                <w:sz w:val="20"/>
                <w:szCs w:val="20"/>
              </w:rPr>
              <w:t xml:space="preserve">Graduate Course Listings </w:t>
            </w:r>
          </w:p>
        </w:tc>
        <w:tc>
          <w:tcPr>
            <w:tcW w:w="6858" w:type="dxa"/>
          </w:tcPr>
          <w:p w:rsidR="005766EE" w:rsidRPr="00812703" w:rsidRDefault="00A207ED" w:rsidP="005A2B3D">
            <w:pPr>
              <w:rPr>
                <w:sz w:val="20"/>
                <w:szCs w:val="20"/>
              </w:rPr>
            </w:pPr>
            <w:hyperlink r:id="rId16" w:history="1">
              <w:r w:rsidR="005766EE" w:rsidRPr="00812703">
                <w:rPr>
                  <w:rStyle w:val="Hyperlink"/>
                  <w:color w:val="auto"/>
                  <w:sz w:val="20"/>
                  <w:szCs w:val="20"/>
                </w:rPr>
                <w:t>http://www.strose.edu/academics/graduate-programs/courses/</w:t>
              </w:r>
            </w:hyperlink>
          </w:p>
        </w:tc>
      </w:tr>
      <w:tr w:rsidR="005766EE" w:rsidRPr="00812703" w:rsidTr="005A2B3D">
        <w:tc>
          <w:tcPr>
            <w:tcW w:w="3510" w:type="dxa"/>
          </w:tcPr>
          <w:p w:rsidR="005766EE" w:rsidRPr="00B07274" w:rsidRDefault="005766EE" w:rsidP="005A2B3D">
            <w:pPr>
              <w:rPr>
                <w:sz w:val="20"/>
                <w:szCs w:val="20"/>
              </w:rPr>
            </w:pPr>
            <w:r w:rsidRPr="00B07274">
              <w:rPr>
                <w:b/>
                <w:sz w:val="20"/>
                <w:szCs w:val="20"/>
              </w:rPr>
              <w:t>Hellman Library</w:t>
            </w:r>
            <w:r w:rsidRPr="00B07274">
              <w:rPr>
                <w:sz w:val="20"/>
                <w:szCs w:val="20"/>
              </w:rPr>
              <w:t xml:space="preserve"> </w:t>
            </w:r>
            <w:r w:rsidRPr="00B07274">
              <w:rPr>
                <w:i/>
                <w:sz w:val="20"/>
                <w:szCs w:val="20"/>
              </w:rPr>
              <w:t>(On-Line Access)</w:t>
            </w:r>
          </w:p>
        </w:tc>
        <w:tc>
          <w:tcPr>
            <w:tcW w:w="6858" w:type="dxa"/>
            <w:vAlign w:val="center"/>
          </w:tcPr>
          <w:p w:rsidR="005766EE" w:rsidRPr="00812703" w:rsidRDefault="00A207ED" w:rsidP="005A2B3D">
            <w:pPr>
              <w:rPr>
                <w:sz w:val="20"/>
                <w:szCs w:val="20"/>
              </w:rPr>
            </w:pPr>
            <w:hyperlink r:id="rId17" w:history="1">
              <w:r w:rsidR="005766EE" w:rsidRPr="00812703">
                <w:rPr>
                  <w:rStyle w:val="Hyperlink"/>
                  <w:color w:val="auto"/>
                  <w:sz w:val="20"/>
                  <w:szCs w:val="20"/>
                </w:rPr>
                <w:t>http://library.strose.edu/home</w:t>
              </w:r>
            </w:hyperlink>
          </w:p>
        </w:tc>
      </w:tr>
      <w:tr w:rsidR="005766EE" w:rsidRPr="00812703" w:rsidTr="005A2B3D">
        <w:tc>
          <w:tcPr>
            <w:tcW w:w="3510" w:type="dxa"/>
          </w:tcPr>
          <w:p w:rsidR="005766EE" w:rsidRPr="00F207E4" w:rsidRDefault="005766EE" w:rsidP="005A2B3D">
            <w:pPr>
              <w:rPr>
                <w:sz w:val="20"/>
                <w:szCs w:val="20"/>
              </w:rPr>
            </w:pPr>
            <w:r w:rsidRPr="00F207E4">
              <w:rPr>
                <w:b/>
                <w:sz w:val="20"/>
                <w:szCs w:val="20"/>
              </w:rPr>
              <w:t>ITS Technology Help</w:t>
            </w:r>
            <w:r w:rsidRPr="00F207E4">
              <w:rPr>
                <w:sz w:val="20"/>
                <w:szCs w:val="20"/>
              </w:rPr>
              <w:t xml:space="preserve"> (On-Line Access)</w:t>
            </w:r>
          </w:p>
        </w:tc>
        <w:tc>
          <w:tcPr>
            <w:tcW w:w="6858" w:type="dxa"/>
            <w:vAlign w:val="center"/>
          </w:tcPr>
          <w:p w:rsidR="005766EE" w:rsidRPr="00812703" w:rsidRDefault="00A207ED" w:rsidP="005A2B3D">
            <w:pPr>
              <w:rPr>
                <w:sz w:val="20"/>
                <w:szCs w:val="20"/>
              </w:rPr>
            </w:pPr>
            <w:hyperlink r:id="rId18" w:history="1">
              <w:r w:rsidR="005766EE" w:rsidRPr="00812703">
                <w:rPr>
                  <w:rStyle w:val="Hyperlink"/>
                  <w:color w:val="auto"/>
                  <w:sz w:val="20"/>
                  <w:szCs w:val="20"/>
                </w:rPr>
                <w:t>http://www.strose.edu/campus-offices/its/</w:t>
              </w:r>
            </w:hyperlink>
          </w:p>
        </w:tc>
      </w:tr>
      <w:tr w:rsidR="005766EE" w:rsidRPr="00812703" w:rsidTr="005A2B3D">
        <w:tc>
          <w:tcPr>
            <w:tcW w:w="3510" w:type="dxa"/>
          </w:tcPr>
          <w:p w:rsidR="005766EE" w:rsidRPr="00B07274" w:rsidRDefault="005766EE" w:rsidP="005A2B3D">
            <w:pPr>
              <w:rPr>
                <w:b/>
                <w:sz w:val="20"/>
                <w:szCs w:val="20"/>
              </w:rPr>
            </w:pPr>
            <w:r>
              <w:rPr>
                <w:b/>
                <w:sz w:val="20"/>
                <w:szCs w:val="20"/>
              </w:rPr>
              <w:t>College Catalog</w:t>
            </w:r>
          </w:p>
        </w:tc>
        <w:tc>
          <w:tcPr>
            <w:tcW w:w="6858" w:type="dxa"/>
            <w:vAlign w:val="center"/>
          </w:tcPr>
          <w:p w:rsidR="005766EE" w:rsidRPr="00812703" w:rsidRDefault="00A207ED" w:rsidP="005A2B3D">
            <w:pPr>
              <w:rPr>
                <w:sz w:val="20"/>
                <w:szCs w:val="20"/>
              </w:rPr>
            </w:pPr>
            <w:hyperlink r:id="rId19" w:history="1">
              <w:r w:rsidR="005766EE" w:rsidRPr="00812703">
                <w:rPr>
                  <w:rStyle w:val="Hyperlink"/>
                  <w:color w:val="auto"/>
                  <w:sz w:val="20"/>
                  <w:szCs w:val="20"/>
                </w:rPr>
                <w:t>http://strose.smartcatalogiq.com/en/2014-2016/Graduate-Catalog/Program-List</w:t>
              </w:r>
            </w:hyperlink>
          </w:p>
        </w:tc>
      </w:tr>
      <w:tr w:rsidR="005766EE" w:rsidRPr="00812703" w:rsidTr="005A2B3D">
        <w:tc>
          <w:tcPr>
            <w:tcW w:w="3510" w:type="dxa"/>
          </w:tcPr>
          <w:p w:rsidR="005766EE" w:rsidRPr="00B07274" w:rsidRDefault="005766EE" w:rsidP="005A2B3D">
            <w:pPr>
              <w:rPr>
                <w:b/>
                <w:sz w:val="20"/>
                <w:szCs w:val="20"/>
              </w:rPr>
            </w:pPr>
            <w:r w:rsidRPr="00B07274">
              <w:rPr>
                <w:b/>
                <w:sz w:val="20"/>
                <w:szCs w:val="20"/>
              </w:rPr>
              <w:t>About Graduate Admission &amp; Programs</w:t>
            </w:r>
          </w:p>
        </w:tc>
        <w:tc>
          <w:tcPr>
            <w:tcW w:w="6858" w:type="dxa"/>
            <w:vAlign w:val="center"/>
          </w:tcPr>
          <w:p w:rsidR="005766EE" w:rsidRPr="00812703" w:rsidRDefault="00A207ED" w:rsidP="005A2B3D">
            <w:pPr>
              <w:rPr>
                <w:sz w:val="20"/>
                <w:szCs w:val="20"/>
              </w:rPr>
            </w:pPr>
            <w:hyperlink r:id="rId20" w:history="1">
              <w:r w:rsidR="005766EE" w:rsidRPr="00812703">
                <w:rPr>
                  <w:rStyle w:val="Hyperlink"/>
                  <w:color w:val="auto"/>
                  <w:sz w:val="20"/>
                  <w:szCs w:val="20"/>
                </w:rPr>
                <w:t>http://www.strose.edu/admissions/graduate-students/</w:t>
              </w:r>
            </w:hyperlink>
          </w:p>
        </w:tc>
      </w:tr>
      <w:tr w:rsidR="005766EE" w:rsidRPr="00812703" w:rsidTr="005A2B3D">
        <w:tc>
          <w:tcPr>
            <w:tcW w:w="3510" w:type="dxa"/>
          </w:tcPr>
          <w:p w:rsidR="005766EE" w:rsidRPr="00F207E4" w:rsidRDefault="005766EE" w:rsidP="005A2B3D">
            <w:pPr>
              <w:rPr>
                <w:b/>
                <w:sz w:val="20"/>
                <w:szCs w:val="20"/>
              </w:rPr>
            </w:pPr>
            <w:r w:rsidRPr="00F207E4">
              <w:rPr>
                <w:b/>
                <w:sz w:val="20"/>
                <w:szCs w:val="20"/>
              </w:rPr>
              <w:t>Saint Rose MAIN WEB PORTAL</w:t>
            </w:r>
          </w:p>
        </w:tc>
        <w:tc>
          <w:tcPr>
            <w:tcW w:w="6858" w:type="dxa"/>
            <w:vAlign w:val="center"/>
          </w:tcPr>
          <w:p w:rsidR="005766EE" w:rsidRPr="00812703" w:rsidRDefault="00A207ED" w:rsidP="005A2B3D">
            <w:pPr>
              <w:rPr>
                <w:sz w:val="20"/>
                <w:szCs w:val="20"/>
              </w:rPr>
            </w:pPr>
            <w:hyperlink r:id="rId21" w:history="1">
              <w:r w:rsidR="005766EE" w:rsidRPr="00812703">
                <w:rPr>
                  <w:rStyle w:val="Hyperlink"/>
                  <w:color w:val="auto"/>
                  <w:sz w:val="20"/>
                  <w:szCs w:val="20"/>
                </w:rPr>
                <w:t>http://www.strose.edu/</w:t>
              </w:r>
            </w:hyperlink>
          </w:p>
        </w:tc>
      </w:tr>
      <w:tr w:rsidR="005766EE" w:rsidRPr="00812703" w:rsidTr="005A2B3D">
        <w:tc>
          <w:tcPr>
            <w:tcW w:w="3510" w:type="dxa"/>
          </w:tcPr>
          <w:p w:rsidR="005766EE" w:rsidRPr="00D5573D" w:rsidRDefault="005766EE" w:rsidP="005A2B3D">
            <w:pPr>
              <w:rPr>
                <w:rFonts w:ascii="Calibri" w:eastAsia="Times New Roman" w:hAnsi="Calibri" w:cs="Times New Roman"/>
                <w:i/>
                <w:color w:val="000000"/>
                <w:sz w:val="20"/>
                <w:szCs w:val="20"/>
              </w:rPr>
            </w:pPr>
            <w:r w:rsidRPr="0092654B">
              <w:rPr>
                <w:rFonts w:ascii="Calibri" w:eastAsia="Times New Roman" w:hAnsi="Calibri" w:cs="Times New Roman"/>
                <w:b/>
                <w:color w:val="000000"/>
                <w:sz w:val="20"/>
                <w:szCs w:val="20"/>
              </w:rPr>
              <w:t>Faculty and Staff Directory</w:t>
            </w:r>
            <w:r w:rsidRPr="00D5573D">
              <w:rPr>
                <w:rFonts w:ascii="Calibri" w:eastAsia="Times New Roman" w:hAnsi="Calibri" w:cs="Times New Roman"/>
                <w:i/>
                <w:color w:val="000000"/>
                <w:sz w:val="20"/>
                <w:szCs w:val="20"/>
              </w:rPr>
              <w:t> </w:t>
            </w:r>
          </w:p>
        </w:tc>
        <w:tc>
          <w:tcPr>
            <w:tcW w:w="6858" w:type="dxa"/>
          </w:tcPr>
          <w:p w:rsidR="005766EE" w:rsidRPr="00812703" w:rsidRDefault="00A207ED" w:rsidP="005A2B3D">
            <w:pPr>
              <w:rPr>
                <w:rFonts w:ascii="Calibri" w:eastAsia="Times New Roman" w:hAnsi="Calibri" w:cs="Times New Roman"/>
                <w:sz w:val="20"/>
                <w:szCs w:val="20"/>
              </w:rPr>
            </w:pPr>
            <w:hyperlink r:id="rId22" w:anchor="results" w:history="1">
              <w:r w:rsidR="005766EE" w:rsidRPr="00812703">
                <w:rPr>
                  <w:rStyle w:val="Hyperlink"/>
                  <w:rFonts w:ascii="Calibri" w:eastAsia="Times New Roman" w:hAnsi="Calibri" w:cs="Times New Roman"/>
                  <w:color w:val="auto"/>
                  <w:sz w:val="20"/>
                  <w:szCs w:val="20"/>
                </w:rPr>
                <w:t>http://www.strose.edu/faculty-staff/?letter=b#results</w:t>
              </w:r>
            </w:hyperlink>
          </w:p>
        </w:tc>
      </w:tr>
      <w:tr w:rsidR="005766EE" w:rsidRPr="00812703" w:rsidTr="005A2B3D">
        <w:tc>
          <w:tcPr>
            <w:tcW w:w="3510" w:type="dxa"/>
          </w:tcPr>
          <w:p w:rsidR="005766EE" w:rsidRPr="00F207E4" w:rsidRDefault="005766EE" w:rsidP="005A2B3D">
            <w:pPr>
              <w:rPr>
                <w:rFonts w:ascii="Calibri" w:eastAsia="Times New Roman" w:hAnsi="Calibri" w:cs="Times New Roman"/>
                <w:b/>
                <w:color w:val="000000"/>
                <w:sz w:val="20"/>
                <w:szCs w:val="20"/>
              </w:rPr>
            </w:pPr>
            <w:r w:rsidRPr="0092654B">
              <w:rPr>
                <w:rFonts w:ascii="Calibri" w:eastAsia="Times New Roman" w:hAnsi="Calibri" w:cs="Times New Roman"/>
                <w:b/>
                <w:color w:val="000000"/>
                <w:sz w:val="20"/>
                <w:szCs w:val="20"/>
              </w:rPr>
              <w:t>Calendar of Events</w:t>
            </w:r>
            <w:r w:rsidRPr="00F207E4">
              <w:rPr>
                <w:rFonts w:ascii="Calibri" w:eastAsia="Times New Roman" w:hAnsi="Calibri" w:cs="Times New Roman"/>
                <w:b/>
                <w:color w:val="000000"/>
                <w:sz w:val="20"/>
                <w:szCs w:val="20"/>
              </w:rPr>
              <w:t> </w:t>
            </w:r>
          </w:p>
        </w:tc>
        <w:tc>
          <w:tcPr>
            <w:tcW w:w="6858" w:type="dxa"/>
          </w:tcPr>
          <w:p w:rsidR="005766EE" w:rsidRPr="00812703" w:rsidRDefault="00A207ED" w:rsidP="005A2B3D">
            <w:pPr>
              <w:rPr>
                <w:rFonts w:ascii="Calibri" w:eastAsia="Times New Roman" w:hAnsi="Calibri" w:cs="Times New Roman"/>
                <w:sz w:val="20"/>
                <w:szCs w:val="20"/>
              </w:rPr>
            </w:pPr>
            <w:hyperlink r:id="rId23" w:tgtFrame="_blank" w:history="1">
              <w:r w:rsidR="005766EE" w:rsidRPr="00812703">
                <w:rPr>
                  <w:rFonts w:ascii="Calibri" w:eastAsia="Times New Roman" w:hAnsi="Calibri" w:cs="Times New Roman"/>
                  <w:sz w:val="20"/>
                  <w:szCs w:val="20"/>
                  <w:u w:val="single"/>
                </w:rPr>
                <w:t>www.strose.edu/calendar/</w:t>
              </w:r>
            </w:hyperlink>
          </w:p>
        </w:tc>
      </w:tr>
    </w:tbl>
    <w:p w:rsidR="005766EE" w:rsidRDefault="005766EE" w:rsidP="006C3386">
      <w:pPr>
        <w:textAlignment w:val="center"/>
        <w:outlineLvl w:val="2"/>
        <w:rPr>
          <w:rFonts w:eastAsia="Times New Roman" w:cs="Arial"/>
          <w:b/>
          <w:bCs/>
          <w:sz w:val="28"/>
          <w:szCs w:val="28"/>
        </w:rPr>
      </w:pPr>
    </w:p>
    <w:p w:rsidR="00C81F7E" w:rsidRPr="006A0960" w:rsidRDefault="00C81F7E" w:rsidP="00C81F7E">
      <w:pPr>
        <w:rPr>
          <w:b/>
          <w:sz w:val="26"/>
          <w:szCs w:val="26"/>
          <w:u w:val="single"/>
        </w:rPr>
      </w:pPr>
      <w:r w:rsidRPr="006A0960">
        <w:rPr>
          <w:b/>
          <w:sz w:val="26"/>
          <w:szCs w:val="26"/>
          <w:u w:val="single"/>
        </w:rPr>
        <w:t xml:space="preserve">Saint Rose </w:t>
      </w:r>
      <w:r>
        <w:rPr>
          <w:b/>
          <w:sz w:val="26"/>
          <w:szCs w:val="26"/>
          <w:u w:val="single"/>
        </w:rPr>
        <w:t xml:space="preserve">Alumni </w:t>
      </w:r>
      <w:r w:rsidRPr="006A0960">
        <w:rPr>
          <w:b/>
          <w:sz w:val="26"/>
          <w:szCs w:val="26"/>
          <w:u w:val="single"/>
        </w:rPr>
        <w:t>Educational</w:t>
      </w:r>
      <w:r>
        <w:rPr>
          <w:b/>
          <w:sz w:val="26"/>
          <w:szCs w:val="26"/>
          <w:u w:val="single"/>
        </w:rPr>
        <w:t xml:space="preserve"> </w:t>
      </w:r>
      <w:r w:rsidRPr="006A0960">
        <w:rPr>
          <w:b/>
          <w:sz w:val="26"/>
          <w:szCs w:val="26"/>
          <w:u w:val="single"/>
        </w:rPr>
        <w:t>Leaders</w:t>
      </w:r>
      <w:r>
        <w:rPr>
          <w:b/>
          <w:sz w:val="26"/>
          <w:szCs w:val="26"/>
          <w:u w:val="single"/>
        </w:rPr>
        <w:t xml:space="preserve"> - </w:t>
      </w:r>
      <w:r w:rsidRPr="006A0960">
        <w:rPr>
          <w:b/>
          <w:i/>
          <w:sz w:val="26"/>
          <w:szCs w:val="26"/>
          <w:u w:val="single"/>
        </w:rPr>
        <w:t>On the Move</w:t>
      </w:r>
      <w:r w:rsidRPr="006A0960">
        <w:rPr>
          <w:b/>
          <w:sz w:val="26"/>
          <w:szCs w:val="26"/>
          <w:u w:val="single"/>
        </w:rPr>
        <w:t xml:space="preserve"> </w:t>
      </w:r>
    </w:p>
    <w:p w:rsidR="00C81F7E" w:rsidRPr="00702C62" w:rsidRDefault="00C81F7E" w:rsidP="00C81F7E">
      <w:r w:rsidRPr="00702C62">
        <w:rPr>
          <w:b/>
        </w:rPr>
        <w:t xml:space="preserve">Jodi </w:t>
      </w:r>
      <w:proofErr w:type="gramStart"/>
      <w:r w:rsidRPr="00702C62">
        <w:rPr>
          <w:b/>
        </w:rPr>
        <w:t>Marvin,</w:t>
      </w:r>
      <w:proofErr w:type="gramEnd"/>
      <w:r w:rsidRPr="00702C62">
        <w:rPr>
          <w:b/>
        </w:rPr>
        <w:t xml:space="preserve"> </w:t>
      </w:r>
      <w:r w:rsidRPr="00702C62">
        <w:t xml:space="preserve">was appointed as the Jr/Sr. High School Principal at </w:t>
      </w:r>
      <w:proofErr w:type="spellStart"/>
      <w:r w:rsidRPr="00702C62">
        <w:t>Duanesburg</w:t>
      </w:r>
      <w:proofErr w:type="spellEnd"/>
      <w:r w:rsidRPr="00702C62">
        <w:t xml:space="preserve">, summer of 2015.  </w:t>
      </w:r>
    </w:p>
    <w:p w:rsidR="00C81F7E" w:rsidRPr="00702C62" w:rsidRDefault="00C81F7E" w:rsidP="00C81F7E">
      <w:r w:rsidRPr="00702C62">
        <w:rPr>
          <w:b/>
        </w:rPr>
        <w:t>Andrea Marques</w:t>
      </w:r>
      <w:r w:rsidRPr="00702C62">
        <w:t xml:space="preserve">, appointed as Principal of Albany High </w:t>
      </w:r>
      <w:proofErr w:type="gramStart"/>
      <w:r w:rsidRPr="00702C62">
        <w:t>School's  -</w:t>
      </w:r>
      <w:proofErr w:type="gramEnd"/>
      <w:r w:rsidRPr="00702C62">
        <w:t xml:space="preserve"> </w:t>
      </w:r>
      <w:proofErr w:type="spellStart"/>
      <w:r w:rsidRPr="00702C62">
        <w:t>Abrookin</w:t>
      </w:r>
      <w:proofErr w:type="spellEnd"/>
      <w:r w:rsidRPr="00702C62">
        <w:t xml:space="preserve"> Career and Technical Center</w:t>
      </w:r>
    </w:p>
    <w:p w:rsidR="00C81F7E" w:rsidRDefault="00C81F7E" w:rsidP="00C81F7E">
      <w:pPr>
        <w:textAlignment w:val="center"/>
        <w:outlineLvl w:val="2"/>
        <w:rPr>
          <w:rFonts w:eastAsia="Times New Roman" w:cs="Arial"/>
          <w:bCs/>
        </w:rPr>
      </w:pPr>
      <w:r w:rsidRPr="00702C62">
        <w:rPr>
          <w:rFonts w:eastAsia="Times New Roman" w:cs="Arial"/>
          <w:b/>
          <w:bCs/>
        </w:rPr>
        <w:t xml:space="preserve">Louise </w:t>
      </w:r>
      <w:proofErr w:type="spellStart"/>
      <w:r w:rsidRPr="00702C62">
        <w:rPr>
          <w:rFonts w:eastAsia="Times New Roman" w:cs="Arial"/>
          <w:b/>
          <w:bCs/>
        </w:rPr>
        <w:t>Gundrum</w:t>
      </w:r>
      <w:proofErr w:type="spellEnd"/>
      <w:r>
        <w:rPr>
          <w:rFonts w:eastAsia="Times New Roman" w:cs="Arial"/>
          <w:b/>
          <w:bCs/>
        </w:rPr>
        <w:t xml:space="preserve">, </w:t>
      </w:r>
      <w:r w:rsidRPr="00702C62">
        <w:rPr>
          <w:rFonts w:eastAsia="Times New Roman" w:cs="Arial"/>
          <w:bCs/>
        </w:rPr>
        <w:t>was recently appointed as the</w:t>
      </w:r>
      <w:r>
        <w:rPr>
          <w:rFonts w:eastAsia="Times New Roman" w:cs="Arial"/>
          <w:b/>
          <w:bCs/>
        </w:rPr>
        <w:t xml:space="preserve"> </w:t>
      </w:r>
      <w:r w:rsidRPr="00702C62">
        <w:rPr>
          <w:rFonts w:eastAsia="Times New Roman" w:cs="Arial"/>
          <w:bCs/>
        </w:rPr>
        <w:t>Assistant Principal, Central Park School, Schenectady City Schools</w:t>
      </w:r>
      <w:r>
        <w:rPr>
          <w:rFonts w:eastAsia="Times New Roman" w:cs="Arial"/>
          <w:bCs/>
        </w:rPr>
        <w:t xml:space="preserve"> </w:t>
      </w:r>
    </w:p>
    <w:p w:rsidR="00C81F7E" w:rsidRPr="00FD59F6" w:rsidRDefault="00C81F7E" w:rsidP="00C81F7E">
      <w:r w:rsidRPr="00FD59F6">
        <w:rPr>
          <w:b/>
        </w:rPr>
        <w:t>Tina O’Brien</w:t>
      </w:r>
      <w:r>
        <w:t xml:space="preserve">, was appointed in November to be the Elementary Principal in </w:t>
      </w:r>
      <w:proofErr w:type="spellStart"/>
      <w:r>
        <w:t>Lansingburgh</w:t>
      </w:r>
      <w:proofErr w:type="spellEnd"/>
      <w:r>
        <w:t xml:space="preserve"> Central School District </w:t>
      </w:r>
    </w:p>
    <w:p w:rsidR="00C81F7E" w:rsidRPr="000311A2" w:rsidRDefault="00C81F7E" w:rsidP="00C81F7E">
      <w:r w:rsidRPr="000311A2">
        <w:rPr>
          <w:b/>
        </w:rPr>
        <w:t xml:space="preserve">Scott </w:t>
      </w:r>
      <w:proofErr w:type="spellStart"/>
      <w:r w:rsidRPr="000311A2">
        <w:rPr>
          <w:b/>
        </w:rPr>
        <w:t>Whittemore</w:t>
      </w:r>
      <w:proofErr w:type="spellEnd"/>
      <w:r>
        <w:t xml:space="preserve">, appointed as new Assistant Superintendent for Business, Queensbury Central School District  </w:t>
      </w:r>
    </w:p>
    <w:p w:rsidR="00C81F7E" w:rsidRDefault="00C81F7E" w:rsidP="00C81F7E">
      <w:pPr>
        <w:rPr>
          <w:i/>
        </w:rPr>
      </w:pPr>
    </w:p>
    <w:p w:rsidR="00B35A32" w:rsidRDefault="00B35A32" w:rsidP="00C81F7E">
      <w:pPr>
        <w:rPr>
          <w:b/>
          <w:sz w:val="28"/>
          <w:szCs w:val="28"/>
        </w:rPr>
      </w:pPr>
    </w:p>
    <w:p w:rsidR="00C81F7E" w:rsidRPr="005766EE" w:rsidRDefault="00C81F7E" w:rsidP="00C81F7E">
      <w:pPr>
        <w:rPr>
          <w:b/>
          <w:sz w:val="28"/>
          <w:szCs w:val="28"/>
        </w:rPr>
      </w:pPr>
      <w:r w:rsidRPr="005766EE">
        <w:rPr>
          <w:b/>
          <w:sz w:val="28"/>
          <w:szCs w:val="28"/>
        </w:rPr>
        <w:t>Important Upcoming Dates</w:t>
      </w:r>
    </w:p>
    <w:p w:rsidR="00C81F7E" w:rsidRPr="005753A5" w:rsidRDefault="00C81F7E" w:rsidP="00C81F7E">
      <w:pPr>
        <w:tabs>
          <w:tab w:val="left" w:pos="720"/>
          <w:tab w:val="left" w:pos="1080"/>
          <w:tab w:val="left" w:pos="1800"/>
        </w:tabs>
      </w:pPr>
      <w:r>
        <w:t>Wed.</w:t>
      </w:r>
      <w:r>
        <w:tab/>
      </w:r>
      <w:proofErr w:type="gramStart"/>
      <w:r>
        <w:t>April  6</w:t>
      </w:r>
      <w:proofErr w:type="gramEnd"/>
      <w:r>
        <w:tab/>
      </w:r>
      <w:r w:rsidRPr="005753A5">
        <w:t>SBL NYS Assessment Preparation Session</w:t>
      </w:r>
      <w:r>
        <w:t xml:space="preserve"> – Albertus 211, 7:05 pm – 9:30 pm</w:t>
      </w:r>
    </w:p>
    <w:p w:rsidR="00C81F7E" w:rsidRPr="005753A5" w:rsidRDefault="00C81F7E" w:rsidP="00C81F7E">
      <w:pPr>
        <w:tabs>
          <w:tab w:val="left" w:pos="720"/>
          <w:tab w:val="left" w:pos="1080"/>
          <w:tab w:val="left" w:pos="1800"/>
        </w:tabs>
      </w:pPr>
      <w:r w:rsidRPr="005753A5">
        <w:t>Mon.</w:t>
      </w:r>
      <w:r w:rsidRPr="005753A5">
        <w:tab/>
      </w:r>
      <w:proofErr w:type="gramStart"/>
      <w:r>
        <w:t>April  18</w:t>
      </w:r>
      <w:proofErr w:type="gramEnd"/>
      <w:r>
        <w:tab/>
      </w:r>
      <w:r w:rsidRPr="005753A5">
        <w:t xml:space="preserve">Internship Orientation Meeting </w:t>
      </w:r>
      <w:r>
        <w:t>for</w:t>
      </w:r>
      <w:r w:rsidRPr="005753A5">
        <w:t xml:space="preserve"> </w:t>
      </w:r>
      <w:r>
        <w:t xml:space="preserve">Summer or Fall </w:t>
      </w:r>
      <w:r w:rsidRPr="005753A5">
        <w:t xml:space="preserve">New Interns – </w:t>
      </w:r>
      <w:r>
        <w:t>SC 369</w:t>
      </w:r>
      <w:r w:rsidRPr="005753A5">
        <w:t>, 5:30 pm</w:t>
      </w:r>
    </w:p>
    <w:p w:rsidR="00AF7DF3" w:rsidRDefault="00AF7DF3" w:rsidP="00AF7DF3">
      <w:pPr>
        <w:textAlignment w:val="center"/>
        <w:outlineLvl w:val="2"/>
        <w:rPr>
          <w:rFonts w:eastAsia="Times New Roman" w:cs="Arial"/>
          <w:b/>
          <w:bCs/>
          <w:sz w:val="26"/>
          <w:szCs w:val="26"/>
          <w:u w:val="single"/>
        </w:rPr>
      </w:pPr>
    </w:p>
    <w:p w:rsidR="00AF7DF3" w:rsidRDefault="00AF7DF3" w:rsidP="00AF7DF3">
      <w:pPr>
        <w:textAlignment w:val="center"/>
        <w:outlineLvl w:val="2"/>
        <w:rPr>
          <w:rFonts w:eastAsia="Times New Roman" w:cs="Arial"/>
          <w:b/>
          <w:bCs/>
          <w:sz w:val="26"/>
          <w:szCs w:val="26"/>
          <w:u w:val="single"/>
        </w:rPr>
      </w:pPr>
    </w:p>
    <w:p w:rsidR="00AF7DF3" w:rsidRDefault="00AF7DF3" w:rsidP="00AF7DF3">
      <w:pPr>
        <w:textAlignment w:val="center"/>
        <w:outlineLvl w:val="2"/>
        <w:rPr>
          <w:rFonts w:eastAsia="Times New Roman" w:cs="Arial"/>
          <w:b/>
          <w:bCs/>
          <w:sz w:val="26"/>
          <w:szCs w:val="26"/>
          <w:u w:val="single"/>
        </w:rPr>
      </w:pPr>
      <w:proofErr w:type="gramStart"/>
      <w:r w:rsidRPr="00F76135">
        <w:rPr>
          <w:rFonts w:eastAsia="Times New Roman" w:cs="Arial"/>
          <w:b/>
          <w:bCs/>
          <w:sz w:val="26"/>
          <w:szCs w:val="26"/>
          <w:u w:val="single"/>
        </w:rPr>
        <w:t>E-Mail Address or Position Change?</w:t>
      </w:r>
      <w:proofErr w:type="gramEnd"/>
      <w:r w:rsidRPr="00F76135">
        <w:rPr>
          <w:rFonts w:eastAsia="Times New Roman" w:cs="Arial"/>
          <w:b/>
          <w:bCs/>
          <w:sz w:val="26"/>
          <w:szCs w:val="26"/>
          <w:u w:val="single"/>
        </w:rPr>
        <w:t xml:space="preserve">  Please Let us </w:t>
      </w:r>
      <w:proofErr w:type="gramStart"/>
      <w:r w:rsidRPr="00F76135">
        <w:rPr>
          <w:rFonts w:eastAsia="Times New Roman" w:cs="Arial"/>
          <w:b/>
          <w:bCs/>
          <w:sz w:val="26"/>
          <w:szCs w:val="26"/>
          <w:u w:val="single"/>
        </w:rPr>
        <w:t>Know</w:t>
      </w:r>
      <w:proofErr w:type="gramEnd"/>
    </w:p>
    <w:p w:rsidR="00AF7DF3" w:rsidRPr="00F76135" w:rsidRDefault="00AF7DF3" w:rsidP="00AF7DF3">
      <w:pPr>
        <w:textAlignment w:val="center"/>
        <w:outlineLvl w:val="2"/>
        <w:rPr>
          <w:rFonts w:eastAsia="Times New Roman" w:cs="Arial"/>
          <w:bCs/>
          <w:sz w:val="21"/>
          <w:szCs w:val="21"/>
        </w:rPr>
      </w:pPr>
      <w:r w:rsidRPr="00F76135">
        <w:rPr>
          <w:rFonts w:eastAsia="Times New Roman" w:cs="Arial"/>
          <w:bCs/>
          <w:sz w:val="21"/>
          <w:szCs w:val="21"/>
        </w:rPr>
        <w:t xml:space="preserve">We want to maintain an up to date e-mail contact list of our colleague family of graduates from our Educational Leadership program at St. Rose. Your receipt of this newsletter indicates that we have a functioning e-mail.  However, if you have a more current or primary e-mail address different than the one we have on file, please let </w:t>
      </w:r>
      <w:r>
        <w:rPr>
          <w:rFonts w:eastAsia="Times New Roman" w:cs="Arial"/>
          <w:bCs/>
          <w:sz w:val="21"/>
          <w:szCs w:val="21"/>
        </w:rPr>
        <w:t xml:space="preserve">Kevin Baughman know </w:t>
      </w:r>
      <w:proofErr w:type="gramStart"/>
      <w:r>
        <w:rPr>
          <w:rFonts w:eastAsia="Times New Roman" w:cs="Arial"/>
          <w:bCs/>
          <w:sz w:val="21"/>
          <w:szCs w:val="21"/>
        </w:rPr>
        <w:t xml:space="preserve">at </w:t>
      </w:r>
      <w:r w:rsidRPr="00F76135">
        <w:rPr>
          <w:rFonts w:eastAsia="Times New Roman" w:cs="Arial"/>
          <w:bCs/>
          <w:sz w:val="21"/>
          <w:szCs w:val="21"/>
        </w:rPr>
        <w:t xml:space="preserve"> </w:t>
      </w:r>
      <w:proofErr w:type="gramEnd"/>
      <w:r>
        <w:fldChar w:fldCharType="begin"/>
      </w:r>
      <w:r>
        <w:instrText xml:space="preserve"> HYPERLINK "mailto:Baughmak@strose.edu" </w:instrText>
      </w:r>
      <w:r>
        <w:fldChar w:fldCharType="separate"/>
      </w:r>
      <w:r w:rsidRPr="00F76135">
        <w:rPr>
          <w:rFonts w:eastAsia="Times New Roman" w:cs="Arial"/>
          <w:bCs/>
          <w:color w:val="0000FF" w:themeColor="hyperlink"/>
          <w:sz w:val="21"/>
          <w:szCs w:val="21"/>
          <w:u w:val="single"/>
        </w:rPr>
        <w:t>Baughmak@strose.edu</w:t>
      </w:r>
      <w:r>
        <w:rPr>
          <w:rFonts w:eastAsia="Times New Roman" w:cs="Arial"/>
          <w:bCs/>
          <w:color w:val="0000FF" w:themeColor="hyperlink"/>
          <w:sz w:val="21"/>
          <w:szCs w:val="21"/>
          <w:u w:val="single"/>
        </w:rPr>
        <w:fldChar w:fldCharType="end"/>
      </w:r>
      <w:r>
        <w:rPr>
          <w:rFonts w:eastAsia="Times New Roman" w:cs="Arial"/>
          <w:bCs/>
          <w:color w:val="0000FF" w:themeColor="hyperlink"/>
          <w:sz w:val="21"/>
          <w:szCs w:val="21"/>
          <w:u w:val="single"/>
        </w:rPr>
        <w:t>.</w:t>
      </w:r>
      <w:r w:rsidRPr="00F76135">
        <w:rPr>
          <w:rFonts w:eastAsia="Times New Roman" w:cs="Arial"/>
          <w:bCs/>
          <w:sz w:val="21"/>
          <w:szCs w:val="21"/>
        </w:rPr>
        <w:t xml:space="preserve">   </w:t>
      </w:r>
    </w:p>
    <w:p w:rsidR="00AF7DF3" w:rsidRDefault="00AF7DF3">
      <w:pPr>
        <w:rPr>
          <w:rFonts w:eastAsia="Times New Roman" w:cs="Arial"/>
          <w:b/>
          <w:bCs/>
          <w:sz w:val="28"/>
          <w:szCs w:val="28"/>
        </w:rPr>
      </w:pPr>
    </w:p>
    <w:p w:rsidR="00B35A32" w:rsidRDefault="00B35A32">
      <w:pPr>
        <w:rPr>
          <w:rFonts w:eastAsia="Times New Roman" w:cs="Arial"/>
          <w:b/>
          <w:bCs/>
          <w:sz w:val="28"/>
          <w:szCs w:val="28"/>
        </w:rPr>
      </w:pPr>
      <w:r>
        <w:rPr>
          <w:rFonts w:eastAsia="Times New Roman" w:cs="Arial"/>
          <w:b/>
          <w:bCs/>
          <w:sz w:val="28"/>
          <w:szCs w:val="28"/>
        </w:rPr>
        <w:br w:type="page"/>
      </w:r>
    </w:p>
    <w:p w:rsidR="00E957E4" w:rsidRPr="005766EE" w:rsidRDefault="00E957E4" w:rsidP="00E957E4">
      <w:pPr>
        <w:textAlignment w:val="center"/>
        <w:outlineLvl w:val="2"/>
        <w:rPr>
          <w:rFonts w:eastAsia="Times New Roman" w:cs="Arial"/>
          <w:b/>
          <w:bCs/>
          <w:sz w:val="28"/>
          <w:szCs w:val="28"/>
        </w:rPr>
      </w:pPr>
      <w:r>
        <w:rPr>
          <w:rFonts w:eastAsia="Times New Roman" w:cs="Arial"/>
          <w:b/>
          <w:bCs/>
          <w:sz w:val="28"/>
          <w:szCs w:val="28"/>
        </w:rPr>
        <w:t>Man</w:t>
      </w:r>
      <w:r w:rsidRPr="005766EE">
        <w:rPr>
          <w:rFonts w:eastAsia="Times New Roman" w:cs="Arial"/>
          <w:b/>
          <w:bCs/>
          <w:sz w:val="28"/>
          <w:szCs w:val="28"/>
        </w:rPr>
        <w:t xml:space="preserve">datory Internship Meeting </w:t>
      </w:r>
      <w:proofErr w:type="gramStart"/>
      <w:r w:rsidRPr="005766EE">
        <w:rPr>
          <w:rFonts w:eastAsia="Times New Roman" w:cs="Arial"/>
          <w:b/>
          <w:bCs/>
          <w:sz w:val="28"/>
          <w:szCs w:val="28"/>
        </w:rPr>
        <w:t>For</w:t>
      </w:r>
      <w:proofErr w:type="gramEnd"/>
      <w:r w:rsidRPr="005766EE">
        <w:rPr>
          <w:rFonts w:eastAsia="Times New Roman" w:cs="Arial"/>
          <w:b/>
          <w:bCs/>
          <w:sz w:val="28"/>
          <w:szCs w:val="28"/>
        </w:rPr>
        <w:t xml:space="preserve"> Summer/Fall Internships April 18, 2016</w:t>
      </w:r>
    </w:p>
    <w:p w:rsidR="00E957E4" w:rsidRDefault="00E957E4" w:rsidP="00E957E4">
      <w:pPr>
        <w:textAlignment w:val="center"/>
        <w:outlineLvl w:val="2"/>
        <w:rPr>
          <w:rStyle w:val="Hyperlink"/>
          <w:rFonts w:eastAsia="Times New Roman" w:cs="Arial"/>
          <w:bCs/>
        </w:rPr>
      </w:pPr>
      <w:r w:rsidRPr="00AF117C">
        <w:rPr>
          <w:rFonts w:eastAsia="Times New Roman" w:cs="Arial"/>
          <w:bCs/>
        </w:rPr>
        <w:t xml:space="preserve">The </w:t>
      </w:r>
      <w:r>
        <w:rPr>
          <w:rFonts w:eastAsia="Times New Roman" w:cs="Arial"/>
          <w:bCs/>
        </w:rPr>
        <w:t xml:space="preserve">Internship Seminar Orientation meeting for students planning to begin internships in </w:t>
      </w:r>
      <w:proofErr w:type="gramStart"/>
      <w:r>
        <w:rPr>
          <w:rFonts w:eastAsia="Times New Roman" w:cs="Arial"/>
          <w:bCs/>
        </w:rPr>
        <w:t>Summer</w:t>
      </w:r>
      <w:proofErr w:type="gramEnd"/>
      <w:r>
        <w:rPr>
          <w:rFonts w:eastAsia="Times New Roman" w:cs="Arial"/>
          <w:bCs/>
        </w:rPr>
        <w:t xml:space="preserve"> or Fall 2016 will be held on Monday, April 18 from 5:30-7:30pm in the Science Center Room 369.  Prior to attending, interested students should: 1) download the most recent Internship Guide from the Educational Leadership web site; 2) Review the on-line Internship Overview videos (see above); and 3) hold an initial meeting with the prospective on-site supervisor of the internship.  Students may begin the internship upon completion of a minimum of 12 credits, but must have completed EDA 510 Supervision no later than beginning EDA 547 (part 2 of internship).  Students should be registering for EDA 546 for either </w:t>
      </w:r>
      <w:proofErr w:type="gramStart"/>
      <w:r>
        <w:rPr>
          <w:rFonts w:eastAsia="Times New Roman" w:cs="Arial"/>
          <w:bCs/>
        </w:rPr>
        <w:t>Summer</w:t>
      </w:r>
      <w:proofErr w:type="gramEnd"/>
      <w:r>
        <w:rPr>
          <w:rFonts w:eastAsia="Times New Roman" w:cs="Arial"/>
          <w:bCs/>
        </w:rPr>
        <w:t xml:space="preserve">, 2016 or Fall, 2016. </w:t>
      </w:r>
      <w:r>
        <w:rPr>
          <w:rFonts w:ascii="Calibri" w:hAnsi="Calibri" w:cs="Courier New"/>
          <w:color w:val="000000"/>
        </w:rPr>
        <w:t xml:space="preserve">Contact Nancy Noonan, Internship Coordinator, with any questions at </w:t>
      </w:r>
      <w:hyperlink r:id="rId24" w:history="1">
        <w:r w:rsidRPr="00952D97">
          <w:rPr>
            <w:rStyle w:val="Hyperlink"/>
            <w:rFonts w:eastAsia="Times New Roman" w:cs="Arial"/>
            <w:bCs/>
          </w:rPr>
          <w:t>nnoonan@strose.edu</w:t>
        </w:r>
      </w:hyperlink>
      <w:r>
        <w:rPr>
          <w:rStyle w:val="Hyperlink"/>
          <w:rFonts w:eastAsia="Times New Roman" w:cs="Arial"/>
          <w:bCs/>
        </w:rPr>
        <w:t>.</w:t>
      </w:r>
    </w:p>
    <w:p w:rsidR="00E957E4" w:rsidRDefault="00E957E4" w:rsidP="00E957E4">
      <w:pPr>
        <w:textAlignment w:val="center"/>
        <w:outlineLvl w:val="2"/>
        <w:rPr>
          <w:rFonts w:eastAsia="Times New Roman" w:cs="Arial"/>
          <w:b/>
          <w:bCs/>
          <w:sz w:val="28"/>
          <w:szCs w:val="28"/>
        </w:rPr>
      </w:pPr>
    </w:p>
    <w:p w:rsidR="00E957E4" w:rsidRPr="001E19D6" w:rsidRDefault="00E957E4" w:rsidP="00E957E4">
      <w:pPr>
        <w:textAlignment w:val="center"/>
        <w:outlineLvl w:val="2"/>
        <w:rPr>
          <w:rFonts w:eastAsia="Times New Roman" w:cs="Arial"/>
          <w:b/>
          <w:bCs/>
          <w:sz w:val="28"/>
          <w:szCs w:val="28"/>
        </w:rPr>
      </w:pPr>
      <w:r w:rsidRPr="001E19D6">
        <w:rPr>
          <w:rFonts w:eastAsia="Times New Roman" w:cs="Arial"/>
          <w:b/>
          <w:bCs/>
          <w:sz w:val="28"/>
          <w:szCs w:val="28"/>
        </w:rPr>
        <w:t>New Internship Overview Videos Assist Students Preparing for Internships</w:t>
      </w:r>
    </w:p>
    <w:p w:rsidR="00E957E4" w:rsidRDefault="00E957E4" w:rsidP="00E957E4">
      <w:pPr>
        <w:textAlignment w:val="center"/>
        <w:outlineLvl w:val="2"/>
        <w:rPr>
          <w:rFonts w:eastAsia="Times New Roman" w:cs="Arial"/>
          <w:bCs/>
        </w:rPr>
      </w:pPr>
      <w:r>
        <w:rPr>
          <w:rFonts w:eastAsia="Times New Roman" w:cs="Arial"/>
          <w:bCs/>
        </w:rPr>
        <w:t xml:space="preserve">Over the past year, there have been several key changes in the educational leadership administrative internship process.  With cooperation between Internship Coordinator Nancy Noonan, Contracts Administrator Dr. Richard Hawkins, and our Albany based program, the internship is now based upon the NCATE Leadership Standards.  Within the 20 projects developed, interns must address the elements of each standard for building and district level leadership (a total of 50).  Furthermore, the artifacts are now maintained on-line as an e-portfolio.  </w:t>
      </w:r>
    </w:p>
    <w:p w:rsidR="00E957E4" w:rsidRDefault="00E957E4" w:rsidP="00E957E4">
      <w:pPr>
        <w:textAlignment w:val="center"/>
        <w:outlineLvl w:val="2"/>
        <w:rPr>
          <w:rFonts w:eastAsia="Times New Roman" w:cs="Arial"/>
          <w:bCs/>
        </w:rPr>
      </w:pPr>
    </w:p>
    <w:p w:rsidR="00E957E4" w:rsidRDefault="00E957E4" w:rsidP="00E957E4">
      <w:pPr>
        <w:textAlignment w:val="center"/>
        <w:outlineLvl w:val="2"/>
        <w:rPr>
          <w:rFonts w:eastAsia="Times New Roman" w:cs="Arial"/>
          <w:bCs/>
        </w:rPr>
      </w:pPr>
      <w:r>
        <w:rPr>
          <w:rFonts w:eastAsia="Times New Roman" w:cs="Arial"/>
          <w:bCs/>
        </w:rPr>
        <w:t>To assist new and prospective students in planning and developing an authentic, rigorous, high quality internship field experience, the program has developed with much assistance from Nancy Noonan</w:t>
      </w:r>
      <w:proofErr w:type="gramStart"/>
      <w:r>
        <w:rPr>
          <w:rFonts w:eastAsia="Times New Roman" w:cs="Arial"/>
          <w:bCs/>
        </w:rPr>
        <w:t>,  a</w:t>
      </w:r>
      <w:proofErr w:type="gramEnd"/>
      <w:r>
        <w:rPr>
          <w:rFonts w:eastAsia="Times New Roman" w:cs="Arial"/>
          <w:bCs/>
        </w:rPr>
        <w:t xml:space="preserve"> set of 4 on-line videos detailing the key aspects of the internship process including application, proposal, artifacts, and responsibilities.  We have provided this list on-line through You Tube videos with addresses listed</w:t>
      </w:r>
      <w:r w:rsidR="00B35A32">
        <w:rPr>
          <w:rFonts w:eastAsia="Times New Roman" w:cs="Arial"/>
          <w:bCs/>
        </w:rPr>
        <w:t xml:space="preserve"> below:</w:t>
      </w:r>
      <w:r>
        <w:rPr>
          <w:rFonts w:eastAsia="Times New Roman" w:cs="Arial"/>
          <w:bCs/>
        </w:rPr>
        <w:t xml:space="preserve"> </w:t>
      </w:r>
    </w:p>
    <w:p w:rsidR="00E957E4" w:rsidRDefault="00E957E4" w:rsidP="00E957E4">
      <w:pPr>
        <w:textAlignment w:val="center"/>
        <w:outlineLvl w:val="2"/>
        <w:rPr>
          <w:rFonts w:eastAsia="Times New Roman" w:cs="Arial"/>
          <w:bCs/>
        </w:rPr>
      </w:pPr>
    </w:p>
    <w:p w:rsidR="00E957E4" w:rsidRPr="002A7EED" w:rsidRDefault="00E957E4" w:rsidP="00E957E4">
      <w:pPr>
        <w:textAlignment w:val="center"/>
        <w:outlineLvl w:val="2"/>
        <w:rPr>
          <w:b/>
        </w:rPr>
      </w:pPr>
      <w:r w:rsidRPr="002A7EED">
        <w:rPr>
          <w:b/>
        </w:rPr>
        <w:t xml:space="preserve">EDA 546/547 Administrative Internship Overview – On-Line You Tube Videos </w:t>
      </w:r>
    </w:p>
    <w:p w:rsidR="00E957E4" w:rsidRPr="002A7EED" w:rsidRDefault="00E957E4" w:rsidP="00E957E4"/>
    <w:p w:rsidR="00E957E4" w:rsidRPr="00927DAF" w:rsidRDefault="00E957E4" w:rsidP="00E957E4">
      <w:r w:rsidRPr="00927DAF">
        <w:t>Module 1 Internship Overview:</w:t>
      </w:r>
      <w:r w:rsidRPr="00927DAF">
        <w:tab/>
      </w:r>
      <w:r w:rsidRPr="00927DAF">
        <w:tab/>
      </w:r>
      <w:r w:rsidRPr="00927DAF">
        <w:tab/>
      </w:r>
      <w:hyperlink r:id="rId25" w:history="1">
        <w:r w:rsidRPr="00927DAF">
          <w:rPr>
            <w:rStyle w:val="Hyperlink"/>
            <w:color w:val="auto"/>
          </w:rPr>
          <w:t>https://youtu.be/Mx_rU86Nh8A</w:t>
        </w:r>
      </w:hyperlink>
    </w:p>
    <w:p w:rsidR="00E957E4" w:rsidRPr="00927DAF" w:rsidRDefault="00E957E4" w:rsidP="00E957E4">
      <w:pPr>
        <w:rPr>
          <w:rFonts w:cs="Arial"/>
          <w:sz w:val="20"/>
          <w:szCs w:val="20"/>
          <w:shd w:val="clear" w:color="auto" w:fill="FFFFFF"/>
        </w:rPr>
      </w:pPr>
      <w:r w:rsidRPr="00927DAF">
        <w:t>Module 2 Internship Application Process:</w:t>
      </w:r>
      <w:r w:rsidRPr="00927DAF">
        <w:tab/>
      </w:r>
      <w:hyperlink r:id="rId26" w:tgtFrame="_blank" w:history="1">
        <w:r w:rsidRPr="00927DAF">
          <w:rPr>
            <w:rFonts w:cs="Arial"/>
            <w:u w:val="single"/>
            <w:bdr w:val="none" w:sz="0" w:space="0" w:color="auto" w:frame="1"/>
            <w:shd w:val="clear" w:color="auto" w:fill="FFFFFF"/>
          </w:rPr>
          <w:t>https://youtu.be/sqE4TeYYsbo</w:t>
        </w:r>
      </w:hyperlink>
      <w:r w:rsidRPr="00927DAF">
        <w:rPr>
          <w:rFonts w:cs="Arial"/>
          <w:sz w:val="20"/>
          <w:szCs w:val="20"/>
          <w:shd w:val="clear" w:color="auto" w:fill="FFFFFF"/>
        </w:rPr>
        <w:t> </w:t>
      </w:r>
    </w:p>
    <w:p w:rsidR="00E957E4" w:rsidRPr="00927DAF" w:rsidRDefault="00E957E4" w:rsidP="00E957E4">
      <w:pPr>
        <w:rPr>
          <w:rFonts w:cs="Arial"/>
          <w:sz w:val="20"/>
          <w:szCs w:val="20"/>
          <w:shd w:val="clear" w:color="auto" w:fill="FFFFFF"/>
        </w:rPr>
      </w:pPr>
      <w:r w:rsidRPr="00927DAF">
        <w:rPr>
          <w:rFonts w:cs="Arial"/>
          <w:shd w:val="clear" w:color="auto" w:fill="FFFFFF"/>
        </w:rPr>
        <w:t>Module 3 Internship Proposal &amp; Artifacts:</w:t>
      </w:r>
      <w:r w:rsidRPr="00927DAF">
        <w:rPr>
          <w:rFonts w:cs="Arial"/>
          <w:shd w:val="clear" w:color="auto" w:fill="FFFFFF"/>
        </w:rPr>
        <w:tab/>
      </w:r>
      <w:hyperlink r:id="rId27" w:tgtFrame="_blank" w:history="1">
        <w:r w:rsidRPr="00927DAF">
          <w:rPr>
            <w:rFonts w:cs="Arial"/>
            <w:u w:val="single"/>
            <w:bdr w:val="none" w:sz="0" w:space="0" w:color="auto" w:frame="1"/>
            <w:shd w:val="clear" w:color="auto" w:fill="FFFFFF"/>
          </w:rPr>
          <w:t>https://youtu.be/DVNjavCUPRM</w:t>
        </w:r>
      </w:hyperlink>
      <w:r w:rsidRPr="00927DAF">
        <w:rPr>
          <w:rFonts w:cs="Arial"/>
          <w:sz w:val="20"/>
          <w:szCs w:val="20"/>
          <w:shd w:val="clear" w:color="auto" w:fill="FFFFFF"/>
        </w:rPr>
        <w:t> </w:t>
      </w:r>
    </w:p>
    <w:p w:rsidR="00E957E4" w:rsidRPr="00927DAF" w:rsidRDefault="00E957E4" w:rsidP="00E957E4">
      <w:pPr>
        <w:rPr>
          <w:rFonts w:cs="Arial"/>
          <w:u w:val="single"/>
          <w:shd w:val="clear" w:color="auto" w:fill="FFFFFF"/>
        </w:rPr>
      </w:pPr>
      <w:r w:rsidRPr="00927DAF">
        <w:rPr>
          <w:rFonts w:cs="Arial"/>
          <w:shd w:val="clear" w:color="auto" w:fill="FFFFFF"/>
        </w:rPr>
        <w:t>Module 4 Internship Responsibilities:</w:t>
      </w:r>
      <w:r w:rsidRPr="00927DAF">
        <w:rPr>
          <w:rFonts w:cs="Arial"/>
          <w:shd w:val="clear" w:color="auto" w:fill="FFFFFF"/>
        </w:rPr>
        <w:tab/>
      </w:r>
      <w:r w:rsidRPr="00927DAF">
        <w:rPr>
          <w:rFonts w:cs="Arial"/>
          <w:shd w:val="clear" w:color="auto" w:fill="FFFFFF"/>
        </w:rPr>
        <w:tab/>
      </w:r>
      <w:r w:rsidRPr="00927DAF">
        <w:rPr>
          <w:rFonts w:cs="Arial"/>
          <w:u w:val="single"/>
          <w:shd w:val="clear" w:color="auto" w:fill="FFFFFF"/>
        </w:rPr>
        <w:t>https://youtu.be/809keJCr85s</w:t>
      </w:r>
    </w:p>
    <w:p w:rsidR="00E957E4" w:rsidRDefault="00E957E4" w:rsidP="00E957E4">
      <w:pPr>
        <w:textAlignment w:val="center"/>
        <w:outlineLvl w:val="2"/>
        <w:rPr>
          <w:rFonts w:eastAsia="Times New Roman" w:cs="Arial"/>
          <w:bCs/>
        </w:rPr>
      </w:pPr>
    </w:p>
    <w:p w:rsidR="00E957E4" w:rsidRPr="004D76EB" w:rsidRDefault="00E957E4" w:rsidP="00E957E4">
      <w:pPr>
        <w:rPr>
          <w:b/>
          <w:sz w:val="16"/>
          <w:szCs w:val="16"/>
        </w:rPr>
      </w:pPr>
    </w:p>
    <w:p w:rsidR="00E957E4" w:rsidRPr="005766EE" w:rsidRDefault="00E957E4" w:rsidP="00E957E4">
      <w:pPr>
        <w:rPr>
          <w:b/>
          <w:sz w:val="28"/>
          <w:szCs w:val="28"/>
        </w:rPr>
      </w:pPr>
      <w:r w:rsidRPr="005766EE">
        <w:rPr>
          <w:b/>
          <w:sz w:val="28"/>
          <w:szCs w:val="28"/>
        </w:rPr>
        <w:t xml:space="preserve">New Internship E-Portfolio </w:t>
      </w:r>
    </w:p>
    <w:p w:rsidR="00E957E4" w:rsidRDefault="00E957E4" w:rsidP="00E957E4">
      <w:r>
        <w:t xml:space="preserve">After years of requiring our administrative interns to develop, organize and present multiple internship three-ring </w:t>
      </w:r>
      <w:proofErr w:type="gramStart"/>
      <w:r>
        <w:t>binders ,</w:t>
      </w:r>
      <w:proofErr w:type="gramEnd"/>
      <w:r>
        <w:t xml:space="preserve"> we are going digital.  No more lost or damaged binders.  With the support of Dean Dr. Margaret McLane, Dr. Rich Hawkins, and Nancy Noonan, we have developed an </w:t>
      </w:r>
      <w:proofErr w:type="gramStart"/>
      <w:r>
        <w:t>organizational  structure</w:t>
      </w:r>
      <w:proofErr w:type="gramEnd"/>
      <w:r>
        <w:t xml:space="preserve"> using Chalk &amp; Wire where interns will upload all internship materials including the application, proposal, and one internship artifact representing each of the standard elements for School Building Leader (SBL) and School District Leader (SDL).  Using the 20 required projects, artifacts will be generated and uploaded by the intern throughout the experience.   Before submitting the e-portfolio electronically, each intern will need to select only one artifact for each standard element.  An artifact can be used more than once.  We will be discussing this in more detail within the Internship Seminar and with you college site supervisor. </w:t>
      </w:r>
    </w:p>
    <w:p w:rsidR="00E957E4" w:rsidRDefault="00E957E4">
      <w:pPr>
        <w:rPr>
          <w:b/>
          <w:sz w:val="28"/>
          <w:szCs w:val="28"/>
          <w:u w:val="single"/>
        </w:rPr>
      </w:pPr>
    </w:p>
    <w:p w:rsidR="00B35A32" w:rsidRDefault="00B35A32">
      <w:pPr>
        <w:rPr>
          <w:rFonts w:eastAsia="Times New Roman" w:cs="Arial"/>
          <w:b/>
          <w:bCs/>
          <w:sz w:val="26"/>
          <w:szCs w:val="26"/>
          <w:u w:val="single"/>
        </w:rPr>
      </w:pPr>
      <w:r>
        <w:rPr>
          <w:rFonts w:eastAsia="Times New Roman" w:cs="Arial"/>
          <w:b/>
          <w:bCs/>
          <w:sz w:val="26"/>
          <w:szCs w:val="26"/>
          <w:u w:val="single"/>
        </w:rPr>
        <w:br w:type="page"/>
      </w:r>
    </w:p>
    <w:p w:rsidR="00E957E4" w:rsidRDefault="00E957E4" w:rsidP="00E957E4">
      <w:pPr>
        <w:textAlignment w:val="center"/>
        <w:outlineLvl w:val="2"/>
        <w:rPr>
          <w:rFonts w:eastAsia="Times New Roman" w:cs="Arial"/>
          <w:b/>
          <w:bCs/>
          <w:sz w:val="26"/>
          <w:szCs w:val="26"/>
          <w:u w:val="single"/>
        </w:rPr>
      </w:pPr>
      <w:r w:rsidRPr="0064131A">
        <w:rPr>
          <w:rFonts w:eastAsia="Times New Roman" w:cs="Arial"/>
          <w:b/>
          <w:bCs/>
          <w:sz w:val="26"/>
          <w:szCs w:val="26"/>
          <w:u w:val="single"/>
        </w:rPr>
        <w:t>Educational Administration &amp; Leadership Programs Contact Information</w:t>
      </w:r>
    </w:p>
    <w:p w:rsidR="00E957E4" w:rsidRDefault="00E957E4" w:rsidP="00E957E4">
      <w:pPr>
        <w:textAlignment w:val="center"/>
        <w:outlineLvl w:val="2"/>
        <w:rPr>
          <w:rFonts w:eastAsia="Times New Roman" w:cs="Arial"/>
          <w:bCs/>
        </w:rPr>
        <w:sectPr w:rsidR="00E957E4" w:rsidSect="00B35A32">
          <w:headerReference w:type="default" r:id="rId28"/>
          <w:type w:val="continuous"/>
          <w:pgSz w:w="12240" w:h="15840"/>
          <w:pgMar w:top="1800" w:right="1440" w:bottom="1170" w:left="1080" w:header="450" w:footer="720" w:gutter="0"/>
          <w:cols w:space="720"/>
          <w:docGrid w:linePitch="360"/>
        </w:sectPr>
      </w:pPr>
    </w:p>
    <w:p w:rsidR="00E957E4" w:rsidRPr="00A027AD" w:rsidRDefault="00E957E4" w:rsidP="00E957E4">
      <w:pPr>
        <w:textAlignment w:val="center"/>
        <w:outlineLvl w:val="2"/>
        <w:rPr>
          <w:rFonts w:eastAsia="Times New Roman" w:cs="Arial"/>
          <w:bCs/>
          <w:sz w:val="12"/>
          <w:szCs w:val="12"/>
        </w:rPr>
      </w:pPr>
    </w:p>
    <w:p w:rsidR="00E957E4" w:rsidRPr="00C15A7F" w:rsidRDefault="00E957E4" w:rsidP="00E957E4">
      <w:pPr>
        <w:textAlignment w:val="center"/>
        <w:outlineLvl w:val="2"/>
        <w:rPr>
          <w:rFonts w:eastAsia="Times New Roman" w:cs="Arial"/>
          <w:bCs/>
          <w:sz w:val="20"/>
          <w:szCs w:val="20"/>
          <w:u w:val="single"/>
        </w:rPr>
      </w:pPr>
      <w:r w:rsidRPr="00C15A7F">
        <w:rPr>
          <w:rFonts w:eastAsia="Times New Roman" w:cs="Arial"/>
          <w:bCs/>
          <w:sz w:val="20"/>
          <w:szCs w:val="20"/>
          <w:u w:val="single"/>
        </w:rPr>
        <w:t>Interim Dean, School of Education</w:t>
      </w:r>
    </w:p>
    <w:p w:rsidR="00E957E4" w:rsidRPr="00724751" w:rsidRDefault="00E957E4" w:rsidP="00E957E4">
      <w:pPr>
        <w:textAlignment w:val="center"/>
        <w:outlineLvl w:val="2"/>
        <w:rPr>
          <w:rFonts w:eastAsia="Times New Roman" w:cs="Arial"/>
          <w:b/>
          <w:bCs/>
          <w:sz w:val="20"/>
          <w:szCs w:val="20"/>
        </w:rPr>
      </w:pPr>
      <w:r w:rsidRPr="00724751">
        <w:rPr>
          <w:rFonts w:eastAsia="Times New Roman" w:cs="Arial"/>
          <w:b/>
          <w:bCs/>
          <w:sz w:val="20"/>
          <w:szCs w:val="20"/>
        </w:rPr>
        <w:t>Dr. Margaret McLane</w:t>
      </w:r>
    </w:p>
    <w:p w:rsidR="00E957E4" w:rsidRPr="00724751" w:rsidRDefault="00E957E4" w:rsidP="00E957E4">
      <w:pPr>
        <w:textAlignment w:val="center"/>
        <w:outlineLvl w:val="2"/>
        <w:rPr>
          <w:rFonts w:eastAsia="Times New Roman" w:cs="Arial"/>
          <w:bCs/>
          <w:sz w:val="20"/>
          <w:szCs w:val="20"/>
        </w:rPr>
      </w:pPr>
      <w:r w:rsidRPr="00724751">
        <w:rPr>
          <w:rFonts w:eastAsia="Times New Roman" w:cs="Arial"/>
          <w:bCs/>
          <w:sz w:val="20"/>
          <w:szCs w:val="20"/>
        </w:rPr>
        <w:t xml:space="preserve">Phone: </w:t>
      </w:r>
      <w:r>
        <w:rPr>
          <w:rFonts w:eastAsia="Times New Roman" w:cs="Arial"/>
          <w:bCs/>
          <w:sz w:val="20"/>
          <w:szCs w:val="20"/>
        </w:rPr>
        <w:t xml:space="preserve">(518) </w:t>
      </w:r>
      <w:r w:rsidRPr="00724751">
        <w:rPr>
          <w:rFonts w:eastAsia="Times New Roman" w:cs="Arial"/>
          <w:bCs/>
          <w:sz w:val="20"/>
          <w:szCs w:val="20"/>
        </w:rPr>
        <w:t>458-5388</w:t>
      </w:r>
    </w:p>
    <w:p w:rsidR="00E957E4" w:rsidRPr="00724751" w:rsidRDefault="00E957E4" w:rsidP="00E957E4">
      <w:pPr>
        <w:textAlignment w:val="center"/>
        <w:outlineLvl w:val="2"/>
        <w:rPr>
          <w:rFonts w:eastAsia="Times New Roman" w:cs="Arial"/>
          <w:bCs/>
          <w:color w:val="0000FF" w:themeColor="hyperlink"/>
          <w:sz w:val="20"/>
          <w:szCs w:val="20"/>
          <w:u w:val="single"/>
        </w:rPr>
      </w:pPr>
      <w:r w:rsidRPr="00724751">
        <w:rPr>
          <w:rFonts w:eastAsia="Times New Roman" w:cs="Arial"/>
          <w:bCs/>
          <w:sz w:val="20"/>
          <w:szCs w:val="20"/>
        </w:rPr>
        <w:t xml:space="preserve">Email:  </w:t>
      </w:r>
      <w:hyperlink r:id="rId29" w:history="1">
        <w:r w:rsidRPr="00724751">
          <w:rPr>
            <w:rFonts w:eastAsia="Times New Roman" w:cs="Arial"/>
            <w:bCs/>
            <w:color w:val="0000FF" w:themeColor="hyperlink"/>
            <w:sz w:val="20"/>
            <w:szCs w:val="20"/>
            <w:u w:val="single"/>
          </w:rPr>
          <w:t>Mclanem@strose.edu</w:t>
        </w:r>
      </w:hyperlink>
    </w:p>
    <w:p w:rsidR="00E957E4" w:rsidRPr="00A027AD" w:rsidRDefault="00E957E4" w:rsidP="00E957E4">
      <w:pPr>
        <w:textAlignment w:val="center"/>
        <w:outlineLvl w:val="2"/>
        <w:rPr>
          <w:rFonts w:eastAsia="Times New Roman" w:cs="Arial"/>
          <w:bCs/>
          <w:color w:val="0000FF" w:themeColor="hyperlink"/>
          <w:sz w:val="10"/>
          <w:szCs w:val="10"/>
          <w:u w:val="single"/>
        </w:rPr>
      </w:pPr>
    </w:p>
    <w:p w:rsidR="00E957E4" w:rsidRPr="00C15A7F" w:rsidRDefault="00E957E4" w:rsidP="00E957E4">
      <w:pPr>
        <w:textAlignment w:val="center"/>
        <w:outlineLvl w:val="2"/>
        <w:rPr>
          <w:rFonts w:eastAsia="Times New Roman" w:cs="Arial"/>
          <w:bCs/>
          <w:sz w:val="20"/>
          <w:szCs w:val="20"/>
          <w:u w:val="single"/>
        </w:rPr>
      </w:pPr>
      <w:r w:rsidRPr="00C15A7F">
        <w:rPr>
          <w:rFonts w:eastAsia="Times New Roman" w:cs="Arial"/>
          <w:bCs/>
          <w:sz w:val="20"/>
          <w:szCs w:val="20"/>
          <w:u w:val="single"/>
        </w:rPr>
        <w:t xml:space="preserve">Chair, Counseling and Leadership Program </w:t>
      </w:r>
    </w:p>
    <w:p w:rsidR="00E957E4" w:rsidRPr="00724751" w:rsidRDefault="00E957E4" w:rsidP="00E957E4">
      <w:pPr>
        <w:textAlignment w:val="center"/>
        <w:outlineLvl w:val="2"/>
        <w:rPr>
          <w:rFonts w:eastAsia="Times New Roman" w:cs="Arial"/>
          <w:b/>
          <w:bCs/>
          <w:sz w:val="20"/>
          <w:szCs w:val="20"/>
        </w:rPr>
      </w:pPr>
      <w:r w:rsidRPr="00724751">
        <w:rPr>
          <w:rFonts w:eastAsia="Times New Roman" w:cs="Arial"/>
          <w:b/>
          <w:bCs/>
          <w:sz w:val="20"/>
          <w:szCs w:val="20"/>
        </w:rPr>
        <w:t xml:space="preserve">Dr. Claudia </w:t>
      </w:r>
      <w:proofErr w:type="spellStart"/>
      <w:r w:rsidRPr="00724751">
        <w:rPr>
          <w:rFonts w:eastAsia="Times New Roman" w:cs="Arial"/>
          <w:b/>
          <w:bCs/>
          <w:sz w:val="20"/>
          <w:szCs w:val="20"/>
        </w:rPr>
        <w:t>Lingertat</w:t>
      </w:r>
      <w:proofErr w:type="spellEnd"/>
      <w:r w:rsidRPr="00724751">
        <w:rPr>
          <w:rFonts w:eastAsia="Times New Roman" w:cs="Arial"/>
          <w:b/>
          <w:bCs/>
          <w:sz w:val="20"/>
          <w:szCs w:val="20"/>
        </w:rPr>
        <w:t>-Putnam</w:t>
      </w:r>
    </w:p>
    <w:p w:rsidR="00E957E4" w:rsidRPr="00724751" w:rsidRDefault="00E957E4" w:rsidP="00E957E4">
      <w:pPr>
        <w:textAlignment w:val="center"/>
        <w:outlineLvl w:val="2"/>
        <w:rPr>
          <w:rFonts w:eastAsia="Times New Roman" w:cs="Arial"/>
          <w:bCs/>
          <w:sz w:val="20"/>
          <w:szCs w:val="20"/>
        </w:rPr>
      </w:pPr>
      <w:r w:rsidRPr="00724751">
        <w:rPr>
          <w:rFonts w:eastAsia="Times New Roman" w:cs="Arial"/>
          <w:bCs/>
          <w:sz w:val="20"/>
          <w:szCs w:val="20"/>
        </w:rPr>
        <w:t xml:space="preserve">Phone: </w:t>
      </w:r>
      <w:r>
        <w:rPr>
          <w:rFonts w:eastAsia="Times New Roman" w:cs="Arial"/>
          <w:bCs/>
          <w:sz w:val="20"/>
          <w:szCs w:val="20"/>
        </w:rPr>
        <w:t xml:space="preserve">(518) </w:t>
      </w:r>
      <w:r w:rsidRPr="00724751">
        <w:rPr>
          <w:rFonts w:eastAsia="Times New Roman" w:cs="Arial"/>
          <w:bCs/>
          <w:sz w:val="20"/>
          <w:szCs w:val="20"/>
        </w:rPr>
        <w:t>337-4311</w:t>
      </w:r>
    </w:p>
    <w:p w:rsidR="00E957E4" w:rsidRPr="00724751" w:rsidRDefault="00E957E4" w:rsidP="00E957E4">
      <w:pPr>
        <w:textAlignment w:val="center"/>
        <w:outlineLvl w:val="2"/>
        <w:rPr>
          <w:rFonts w:eastAsia="Times New Roman" w:cs="Arial"/>
          <w:bCs/>
          <w:color w:val="0000FF" w:themeColor="hyperlink"/>
          <w:sz w:val="20"/>
          <w:szCs w:val="20"/>
          <w:u w:val="single"/>
        </w:rPr>
      </w:pPr>
      <w:r w:rsidRPr="00724751">
        <w:rPr>
          <w:rFonts w:eastAsia="Times New Roman" w:cs="Arial"/>
          <w:bCs/>
          <w:sz w:val="20"/>
          <w:szCs w:val="20"/>
        </w:rPr>
        <w:t xml:space="preserve">Email: </w:t>
      </w:r>
      <w:hyperlink r:id="rId30" w:history="1">
        <w:r w:rsidRPr="00724751">
          <w:rPr>
            <w:rFonts w:eastAsia="Times New Roman" w:cs="Arial"/>
            <w:bCs/>
            <w:color w:val="0000FF" w:themeColor="hyperlink"/>
            <w:sz w:val="20"/>
            <w:szCs w:val="20"/>
            <w:u w:val="single"/>
          </w:rPr>
          <w:t>lingertc@strose.edu</w:t>
        </w:r>
      </w:hyperlink>
    </w:p>
    <w:p w:rsidR="00E957E4" w:rsidRPr="00A027AD" w:rsidRDefault="00E957E4" w:rsidP="00E957E4">
      <w:pPr>
        <w:textAlignment w:val="center"/>
        <w:outlineLvl w:val="2"/>
        <w:rPr>
          <w:rFonts w:eastAsia="Times New Roman" w:cs="Arial"/>
          <w:bCs/>
          <w:color w:val="0000FF" w:themeColor="hyperlink"/>
          <w:sz w:val="10"/>
          <w:szCs w:val="10"/>
          <w:u w:val="single"/>
        </w:rPr>
      </w:pPr>
    </w:p>
    <w:p w:rsidR="00E957E4" w:rsidRPr="00C15A7F" w:rsidRDefault="00E957E4" w:rsidP="00E957E4">
      <w:pPr>
        <w:textAlignment w:val="center"/>
        <w:outlineLvl w:val="2"/>
        <w:rPr>
          <w:rFonts w:eastAsia="Times New Roman" w:cs="Arial"/>
          <w:bCs/>
          <w:sz w:val="20"/>
          <w:szCs w:val="20"/>
          <w:u w:val="single"/>
        </w:rPr>
      </w:pPr>
      <w:r w:rsidRPr="00C15A7F">
        <w:rPr>
          <w:rFonts w:eastAsia="Times New Roman" w:cs="Arial"/>
          <w:bCs/>
          <w:sz w:val="20"/>
          <w:szCs w:val="20"/>
          <w:u w:val="single"/>
        </w:rPr>
        <w:t>Coordinator, Educational Leadership Program</w:t>
      </w:r>
      <w:r>
        <w:rPr>
          <w:rFonts w:eastAsia="Times New Roman" w:cs="Arial"/>
          <w:bCs/>
          <w:sz w:val="20"/>
          <w:szCs w:val="20"/>
          <w:u w:val="single"/>
        </w:rPr>
        <w:t>s</w:t>
      </w:r>
    </w:p>
    <w:p w:rsidR="00E957E4" w:rsidRPr="00724751" w:rsidRDefault="00E957E4" w:rsidP="00E957E4">
      <w:pPr>
        <w:textAlignment w:val="center"/>
        <w:outlineLvl w:val="2"/>
        <w:rPr>
          <w:rFonts w:eastAsia="Times New Roman" w:cs="Arial"/>
          <w:bCs/>
          <w:sz w:val="20"/>
          <w:szCs w:val="20"/>
        </w:rPr>
      </w:pPr>
      <w:r w:rsidRPr="00724751">
        <w:rPr>
          <w:rFonts w:eastAsia="Times New Roman" w:cs="Arial"/>
          <w:b/>
          <w:bCs/>
          <w:sz w:val="20"/>
          <w:szCs w:val="20"/>
        </w:rPr>
        <w:t>Dr. Kevin Baughman</w:t>
      </w:r>
      <w:r w:rsidRPr="00724751">
        <w:rPr>
          <w:rFonts w:eastAsia="Times New Roman" w:cs="Arial"/>
          <w:bCs/>
          <w:sz w:val="20"/>
          <w:szCs w:val="20"/>
        </w:rPr>
        <w:t>, Faculty – Assistant Professor</w:t>
      </w:r>
    </w:p>
    <w:p w:rsidR="00E957E4" w:rsidRPr="00724751" w:rsidRDefault="00E957E4" w:rsidP="00E957E4">
      <w:pPr>
        <w:textAlignment w:val="center"/>
        <w:outlineLvl w:val="2"/>
        <w:rPr>
          <w:rFonts w:eastAsia="Times New Roman" w:cs="Arial"/>
          <w:bCs/>
          <w:sz w:val="20"/>
          <w:szCs w:val="20"/>
        </w:rPr>
      </w:pPr>
      <w:r w:rsidRPr="00724751">
        <w:rPr>
          <w:rFonts w:eastAsia="Times New Roman" w:cs="Arial"/>
          <w:bCs/>
          <w:sz w:val="20"/>
          <w:szCs w:val="20"/>
        </w:rPr>
        <w:t xml:space="preserve">Phone:  </w:t>
      </w:r>
      <w:r>
        <w:rPr>
          <w:rFonts w:eastAsia="Times New Roman" w:cs="Arial"/>
          <w:bCs/>
          <w:sz w:val="20"/>
          <w:szCs w:val="20"/>
        </w:rPr>
        <w:t xml:space="preserve">(518) </w:t>
      </w:r>
      <w:r w:rsidRPr="00724751">
        <w:rPr>
          <w:rFonts w:eastAsia="Times New Roman" w:cs="Arial"/>
          <w:bCs/>
          <w:sz w:val="20"/>
          <w:szCs w:val="20"/>
        </w:rPr>
        <w:t>454-5259</w:t>
      </w:r>
    </w:p>
    <w:p w:rsidR="00E957E4" w:rsidRPr="00724751" w:rsidRDefault="00E957E4" w:rsidP="00E957E4">
      <w:pPr>
        <w:textAlignment w:val="center"/>
        <w:outlineLvl w:val="2"/>
        <w:rPr>
          <w:rFonts w:eastAsia="Times New Roman" w:cs="Arial"/>
          <w:bCs/>
          <w:color w:val="0000FF" w:themeColor="hyperlink"/>
          <w:sz w:val="20"/>
          <w:szCs w:val="20"/>
          <w:u w:val="single"/>
        </w:rPr>
      </w:pPr>
      <w:r w:rsidRPr="00724751">
        <w:rPr>
          <w:rFonts w:eastAsia="Times New Roman" w:cs="Arial"/>
          <w:bCs/>
          <w:sz w:val="20"/>
          <w:szCs w:val="20"/>
        </w:rPr>
        <w:t xml:space="preserve">Email: </w:t>
      </w:r>
      <w:hyperlink r:id="rId31" w:history="1">
        <w:r w:rsidRPr="00724751">
          <w:rPr>
            <w:rFonts w:eastAsia="Times New Roman" w:cs="Arial"/>
            <w:bCs/>
            <w:color w:val="0000FF" w:themeColor="hyperlink"/>
            <w:sz w:val="20"/>
            <w:szCs w:val="20"/>
            <w:u w:val="single"/>
          </w:rPr>
          <w:t>Baughmak@strose.edu</w:t>
        </w:r>
      </w:hyperlink>
    </w:p>
    <w:p w:rsidR="00E957E4" w:rsidRPr="00A027AD" w:rsidRDefault="00E957E4" w:rsidP="00E957E4">
      <w:pPr>
        <w:textAlignment w:val="center"/>
        <w:outlineLvl w:val="2"/>
        <w:rPr>
          <w:rFonts w:eastAsia="Times New Roman" w:cs="Arial"/>
          <w:bCs/>
          <w:color w:val="0000FF" w:themeColor="hyperlink"/>
          <w:sz w:val="10"/>
          <w:szCs w:val="10"/>
          <w:u w:val="single"/>
        </w:rPr>
      </w:pPr>
    </w:p>
    <w:p w:rsidR="00E957E4" w:rsidRPr="00724751" w:rsidRDefault="00E957E4" w:rsidP="00E957E4">
      <w:pPr>
        <w:textAlignment w:val="center"/>
        <w:outlineLvl w:val="2"/>
        <w:rPr>
          <w:rFonts w:eastAsia="Times New Roman" w:cs="Arial"/>
          <w:b/>
          <w:bCs/>
          <w:sz w:val="20"/>
          <w:szCs w:val="20"/>
        </w:rPr>
      </w:pPr>
      <w:r w:rsidRPr="00724751">
        <w:rPr>
          <w:rFonts w:eastAsia="Times New Roman" w:cs="Arial"/>
          <w:b/>
          <w:bCs/>
          <w:sz w:val="20"/>
          <w:szCs w:val="20"/>
        </w:rPr>
        <w:t>Nancy Noonan</w:t>
      </w:r>
    </w:p>
    <w:p w:rsidR="00E957E4" w:rsidRDefault="00E957E4" w:rsidP="00E957E4">
      <w:pPr>
        <w:textAlignment w:val="center"/>
        <w:outlineLvl w:val="2"/>
        <w:rPr>
          <w:rFonts w:eastAsia="Times New Roman" w:cs="Arial"/>
          <w:bCs/>
          <w:sz w:val="20"/>
          <w:szCs w:val="20"/>
        </w:rPr>
      </w:pPr>
      <w:r w:rsidRPr="00724751">
        <w:rPr>
          <w:rFonts w:eastAsia="Times New Roman" w:cs="Arial"/>
          <w:bCs/>
          <w:sz w:val="20"/>
          <w:szCs w:val="20"/>
        </w:rPr>
        <w:t>Internship Coordinator &amp; Adjunct Faculty</w:t>
      </w:r>
    </w:p>
    <w:p w:rsidR="00E957E4" w:rsidRDefault="00E957E4" w:rsidP="00E957E4">
      <w:pPr>
        <w:textAlignment w:val="center"/>
        <w:outlineLvl w:val="2"/>
        <w:rPr>
          <w:rStyle w:val="Hyperlink"/>
          <w:rFonts w:eastAsia="Times New Roman" w:cs="Arial"/>
          <w:bCs/>
          <w:sz w:val="20"/>
          <w:szCs w:val="20"/>
        </w:rPr>
      </w:pPr>
      <w:r w:rsidRPr="00724751">
        <w:rPr>
          <w:rFonts w:eastAsia="Times New Roman" w:cs="Arial"/>
          <w:bCs/>
          <w:sz w:val="20"/>
          <w:szCs w:val="20"/>
        </w:rPr>
        <w:t xml:space="preserve">Email: </w:t>
      </w:r>
      <w:hyperlink r:id="rId32" w:history="1">
        <w:r w:rsidRPr="00724751">
          <w:rPr>
            <w:rStyle w:val="Hyperlink"/>
            <w:rFonts w:eastAsia="Times New Roman" w:cs="Arial"/>
            <w:bCs/>
            <w:sz w:val="20"/>
            <w:szCs w:val="20"/>
          </w:rPr>
          <w:t>nnoonan@strose.edu</w:t>
        </w:r>
      </w:hyperlink>
    </w:p>
    <w:p w:rsidR="00E957E4" w:rsidRDefault="00E957E4" w:rsidP="00E957E4">
      <w:pPr>
        <w:textAlignment w:val="center"/>
        <w:outlineLvl w:val="2"/>
        <w:rPr>
          <w:rStyle w:val="Hyperlink"/>
          <w:rFonts w:eastAsia="Times New Roman" w:cs="Arial"/>
          <w:bCs/>
          <w:sz w:val="20"/>
          <w:szCs w:val="20"/>
        </w:rPr>
      </w:pPr>
    </w:p>
    <w:p w:rsidR="00E957E4" w:rsidRDefault="00E957E4" w:rsidP="00E957E4">
      <w:pPr>
        <w:textAlignment w:val="center"/>
        <w:outlineLvl w:val="2"/>
        <w:rPr>
          <w:rStyle w:val="Hyperlink"/>
          <w:rFonts w:eastAsia="Times New Roman" w:cs="Arial"/>
          <w:bCs/>
          <w:sz w:val="20"/>
          <w:szCs w:val="20"/>
        </w:rPr>
      </w:pPr>
    </w:p>
    <w:p w:rsidR="00E957E4" w:rsidRPr="00A027AD" w:rsidRDefault="00E957E4" w:rsidP="00E957E4">
      <w:pPr>
        <w:textAlignment w:val="center"/>
        <w:outlineLvl w:val="2"/>
        <w:rPr>
          <w:rFonts w:eastAsia="Times New Roman" w:cs="Arial"/>
          <w:bCs/>
          <w:sz w:val="12"/>
          <w:szCs w:val="12"/>
        </w:rPr>
      </w:pPr>
    </w:p>
    <w:p w:rsidR="00E957E4" w:rsidRPr="00724751" w:rsidRDefault="00E957E4" w:rsidP="00E957E4">
      <w:pPr>
        <w:textAlignment w:val="center"/>
        <w:outlineLvl w:val="2"/>
        <w:rPr>
          <w:rFonts w:eastAsia="Times New Roman" w:cs="Arial"/>
          <w:bCs/>
          <w:sz w:val="20"/>
          <w:szCs w:val="20"/>
          <w:u w:val="single"/>
        </w:rPr>
      </w:pPr>
      <w:r>
        <w:rPr>
          <w:rFonts w:eastAsia="Times New Roman" w:cs="Arial"/>
          <w:bCs/>
          <w:sz w:val="20"/>
          <w:szCs w:val="20"/>
          <w:u w:val="single"/>
        </w:rPr>
        <w:t xml:space="preserve">Adjunct </w:t>
      </w:r>
      <w:r w:rsidRPr="00724751">
        <w:rPr>
          <w:rFonts w:eastAsia="Times New Roman" w:cs="Arial"/>
          <w:bCs/>
          <w:sz w:val="20"/>
          <w:szCs w:val="20"/>
          <w:u w:val="single"/>
        </w:rPr>
        <w:t>Faculty</w:t>
      </w:r>
    </w:p>
    <w:p w:rsidR="00E957E4" w:rsidRPr="00A027AD" w:rsidRDefault="00E957E4" w:rsidP="00E957E4">
      <w:pPr>
        <w:textAlignment w:val="center"/>
        <w:outlineLvl w:val="2"/>
        <w:rPr>
          <w:rFonts w:eastAsia="Times New Roman" w:cs="Arial"/>
          <w:bCs/>
          <w:sz w:val="10"/>
          <w:szCs w:val="10"/>
          <w:u w:val="single"/>
        </w:rPr>
      </w:pPr>
    </w:p>
    <w:p w:rsidR="00E957E4" w:rsidRPr="00724751" w:rsidRDefault="00E957E4" w:rsidP="00E957E4">
      <w:pPr>
        <w:textAlignment w:val="center"/>
        <w:outlineLvl w:val="2"/>
        <w:rPr>
          <w:rFonts w:eastAsia="Times New Roman" w:cs="Arial"/>
          <w:b/>
          <w:bCs/>
          <w:sz w:val="20"/>
          <w:szCs w:val="20"/>
        </w:rPr>
      </w:pPr>
      <w:r w:rsidRPr="00724751">
        <w:rPr>
          <w:rFonts w:eastAsia="Times New Roman" w:cs="Arial"/>
          <w:b/>
          <w:bCs/>
          <w:sz w:val="20"/>
          <w:szCs w:val="20"/>
        </w:rPr>
        <w:t xml:space="preserve">Nancy </w:t>
      </w:r>
      <w:proofErr w:type="spellStart"/>
      <w:r w:rsidRPr="00724751">
        <w:rPr>
          <w:rFonts w:eastAsia="Times New Roman" w:cs="Arial"/>
          <w:b/>
          <w:bCs/>
          <w:sz w:val="20"/>
          <w:szCs w:val="20"/>
        </w:rPr>
        <w:t>Andress</w:t>
      </w:r>
      <w:proofErr w:type="spellEnd"/>
    </w:p>
    <w:p w:rsidR="00E957E4" w:rsidRPr="00724751" w:rsidRDefault="00E957E4" w:rsidP="00E957E4">
      <w:pPr>
        <w:textAlignment w:val="center"/>
        <w:outlineLvl w:val="2"/>
        <w:rPr>
          <w:rFonts w:eastAsia="Times New Roman" w:cs="Arial"/>
          <w:bCs/>
          <w:color w:val="0000FF" w:themeColor="hyperlink"/>
          <w:sz w:val="20"/>
          <w:szCs w:val="20"/>
          <w:u w:val="single"/>
        </w:rPr>
      </w:pPr>
      <w:r w:rsidRPr="00724751">
        <w:rPr>
          <w:rFonts w:eastAsia="Times New Roman" w:cs="Arial"/>
          <w:bCs/>
          <w:sz w:val="20"/>
          <w:szCs w:val="20"/>
        </w:rPr>
        <w:t xml:space="preserve">Email: </w:t>
      </w:r>
      <w:hyperlink r:id="rId33" w:history="1">
        <w:r w:rsidRPr="00724751">
          <w:rPr>
            <w:rFonts w:eastAsia="Times New Roman" w:cs="Arial"/>
            <w:bCs/>
            <w:color w:val="0000FF" w:themeColor="hyperlink"/>
            <w:sz w:val="20"/>
            <w:szCs w:val="20"/>
            <w:u w:val="single"/>
          </w:rPr>
          <w:t>Andressn@strose.edu</w:t>
        </w:r>
      </w:hyperlink>
    </w:p>
    <w:p w:rsidR="00E957E4" w:rsidRPr="00F94725" w:rsidRDefault="00E957E4" w:rsidP="00E957E4">
      <w:pPr>
        <w:textAlignment w:val="center"/>
        <w:outlineLvl w:val="2"/>
        <w:rPr>
          <w:rFonts w:eastAsia="Times New Roman" w:cs="Arial"/>
          <w:bCs/>
          <w:color w:val="0000FF" w:themeColor="hyperlink"/>
          <w:sz w:val="8"/>
          <w:szCs w:val="8"/>
          <w:u w:val="single"/>
        </w:rPr>
      </w:pPr>
    </w:p>
    <w:p w:rsidR="00E957E4" w:rsidRPr="00724751" w:rsidRDefault="00E957E4" w:rsidP="00E957E4">
      <w:pPr>
        <w:textAlignment w:val="center"/>
        <w:outlineLvl w:val="2"/>
        <w:rPr>
          <w:rFonts w:eastAsia="Times New Roman" w:cs="Arial"/>
          <w:b/>
          <w:bCs/>
          <w:sz w:val="20"/>
          <w:szCs w:val="20"/>
        </w:rPr>
      </w:pPr>
      <w:r w:rsidRPr="00724751">
        <w:rPr>
          <w:rFonts w:eastAsia="Times New Roman" w:cs="Arial"/>
          <w:b/>
          <w:bCs/>
          <w:sz w:val="20"/>
          <w:szCs w:val="20"/>
        </w:rPr>
        <w:t>Dr. Lynne Wells</w:t>
      </w:r>
    </w:p>
    <w:p w:rsidR="00E957E4" w:rsidRPr="00724751" w:rsidRDefault="00E957E4" w:rsidP="00E957E4">
      <w:pPr>
        <w:textAlignment w:val="center"/>
        <w:outlineLvl w:val="2"/>
        <w:rPr>
          <w:rFonts w:eastAsia="Times New Roman" w:cs="Arial"/>
          <w:bCs/>
          <w:color w:val="0000FF" w:themeColor="hyperlink"/>
          <w:sz w:val="20"/>
          <w:szCs w:val="20"/>
          <w:u w:val="single"/>
        </w:rPr>
      </w:pPr>
      <w:r w:rsidRPr="00724751">
        <w:rPr>
          <w:rFonts w:eastAsia="Times New Roman" w:cs="Arial"/>
          <w:bCs/>
          <w:sz w:val="20"/>
          <w:szCs w:val="20"/>
        </w:rPr>
        <w:t xml:space="preserve">Email: </w:t>
      </w:r>
      <w:hyperlink r:id="rId34" w:history="1">
        <w:r w:rsidRPr="00724751">
          <w:rPr>
            <w:rFonts w:eastAsia="Times New Roman" w:cs="Arial"/>
            <w:bCs/>
            <w:color w:val="0000FF" w:themeColor="hyperlink"/>
            <w:sz w:val="20"/>
            <w:szCs w:val="20"/>
            <w:u w:val="single"/>
          </w:rPr>
          <w:t>Wells.Lynne@neric.org</w:t>
        </w:r>
      </w:hyperlink>
    </w:p>
    <w:p w:rsidR="00E957E4" w:rsidRPr="00F94725" w:rsidRDefault="00E957E4" w:rsidP="00E957E4">
      <w:pPr>
        <w:textAlignment w:val="center"/>
        <w:outlineLvl w:val="2"/>
        <w:rPr>
          <w:rFonts w:eastAsia="Times New Roman" w:cs="Arial"/>
          <w:bCs/>
          <w:color w:val="0000FF" w:themeColor="hyperlink"/>
          <w:sz w:val="8"/>
          <w:szCs w:val="8"/>
          <w:u w:val="single"/>
        </w:rPr>
      </w:pPr>
    </w:p>
    <w:p w:rsidR="00E957E4" w:rsidRPr="00724751" w:rsidRDefault="00E957E4" w:rsidP="00E957E4">
      <w:pPr>
        <w:textAlignment w:val="center"/>
        <w:outlineLvl w:val="2"/>
        <w:rPr>
          <w:rFonts w:eastAsia="Times New Roman" w:cs="Arial"/>
          <w:b/>
          <w:bCs/>
          <w:sz w:val="20"/>
          <w:szCs w:val="20"/>
        </w:rPr>
      </w:pPr>
      <w:r w:rsidRPr="00724751">
        <w:rPr>
          <w:rFonts w:eastAsia="Times New Roman" w:cs="Arial"/>
          <w:b/>
          <w:bCs/>
          <w:sz w:val="20"/>
          <w:szCs w:val="20"/>
        </w:rPr>
        <w:t>Matthew Sloane</w:t>
      </w:r>
    </w:p>
    <w:p w:rsidR="00E957E4" w:rsidRPr="00724751" w:rsidRDefault="00E957E4" w:rsidP="00E957E4">
      <w:pPr>
        <w:textAlignment w:val="center"/>
        <w:outlineLvl w:val="2"/>
        <w:rPr>
          <w:rStyle w:val="Hyperlink"/>
          <w:rFonts w:eastAsia="Times New Roman" w:cs="Arial"/>
          <w:bCs/>
          <w:sz w:val="20"/>
          <w:szCs w:val="20"/>
        </w:rPr>
      </w:pPr>
      <w:r w:rsidRPr="00724751">
        <w:rPr>
          <w:rFonts w:eastAsia="Times New Roman" w:cs="Arial"/>
          <w:bCs/>
          <w:sz w:val="20"/>
          <w:szCs w:val="20"/>
        </w:rPr>
        <w:t xml:space="preserve">Email: </w:t>
      </w:r>
      <w:hyperlink r:id="rId35" w:history="1">
        <w:r w:rsidRPr="00724751">
          <w:rPr>
            <w:rStyle w:val="Hyperlink"/>
            <w:rFonts w:eastAsia="Times New Roman" w:cs="Arial"/>
            <w:bCs/>
            <w:sz w:val="20"/>
            <w:szCs w:val="20"/>
          </w:rPr>
          <w:t>SloaneMa@egcsd.org</w:t>
        </w:r>
      </w:hyperlink>
    </w:p>
    <w:p w:rsidR="00E957E4" w:rsidRPr="00F94725" w:rsidRDefault="00E957E4" w:rsidP="00E957E4">
      <w:pPr>
        <w:textAlignment w:val="center"/>
        <w:outlineLvl w:val="2"/>
        <w:rPr>
          <w:rStyle w:val="Hyperlink"/>
          <w:rFonts w:eastAsia="Times New Roman" w:cs="Arial"/>
          <w:bCs/>
          <w:sz w:val="8"/>
          <w:szCs w:val="8"/>
        </w:rPr>
      </w:pPr>
    </w:p>
    <w:p w:rsidR="00E957E4" w:rsidRPr="00724751" w:rsidRDefault="00E957E4" w:rsidP="00E957E4">
      <w:pPr>
        <w:textAlignment w:val="center"/>
        <w:outlineLvl w:val="2"/>
        <w:rPr>
          <w:rStyle w:val="Hyperlink"/>
          <w:rFonts w:eastAsia="Times New Roman" w:cs="Arial"/>
          <w:b/>
          <w:bCs/>
          <w:color w:val="auto"/>
          <w:sz w:val="20"/>
          <w:szCs w:val="20"/>
          <w:u w:val="none"/>
        </w:rPr>
      </w:pPr>
      <w:r w:rsidRPr="00724751">
        <w:rPr>
          <w:rStyle w:val="Hyperlink"/>
          <w:rFonts w:eastAsia="Times New Roman" w:cs="Arial"/>
          <w:b/>
          <w:bCs/>
          <w:color w:val="auto"/>
          <w:sz w:val="20"/>
          <w:szCs w:val="20"/>
          <w:u w:val="none"/>
        </w:rPr>
        <w:t>Dr. Mark Jones</w:t>
      </w:r>
    </w:p>
    <w:p w:rsidR="00E957E4" w:rsidRPr="00724751" w:rsidRDefault="00E957E4" w:rsidP="00E957E4">
      <w:pPr>
        <w:textAlignment w:val="center"/>
        <w:outlineLvl w:val="2"/>
        <w:rPr>
          <w:rStyle w:val="Hyperlink"/>
          <w:rFonts w:eastAsia="Times New Roman" w:cs="Arial"/>
          <w:bCs/>
          <w:sz w:val="20"/>
          <w:szCs w:val="20"/>
        </w:rPr>
      </w:pPr>
      <w:r w:rsidRPr="00724751">
        <w:rPr>
          <w:rStyle w:val="Hyperlink"/>
          <w:rFonts w:eastAsia="Times New Roman" w:cs="Arial"/>
          <w:bCs/>
          <w:color w:val="auto"/>
          <w:sz w:val="20"/>
          <w:szCs w:val="20"/>
          <w:u w:val="none"/>
        </w:rPr>
        <w:t xml:space="preserve">Email: </w:t>
      </w:r>
      <w:hyperlink r:id="rId36" w:history="1">
        <w:r w:rsidRPr="00724751">
          <w:rPr>
            <w:rStyle w:val="Hyperlink"/>
            <w:rFonts w:eastAsia="Times New Roman" w:cs="Arial"/>
            <w:bCs/>
            <w:sz w:val="20"/>
            <w:szCs w:val="20"/>
          </w:rPr>
          <w:t>mark.jones@neric.org</w:t>
        </w:r>
      </w:hyperlink>
    </w:p>
    <w:p w:rsidR="00E957E4" w:rsidRPr="00F94725" w:rsidRDefault="00E957E4" w:rsidP="00E957E4">
      <w:pPr>
        <w:textAlignment w:val="center"/>
        <w:outlineLvl w:val="2"/>
        <w:rPr>
          <w:rStyle w:val="Hyperlink"/>
          <w:rFonts w:eastAsia="Times New Roman" w:cs="Arial"/>
          <w:bCs/>
          <w:sz w:val="8"/>
          <w:szCs w:val="8"/>
        </w:rPr>
      </w:pPr>
    </w:p>
    <w:p w:rsidR="00E957E4" w:rsidRPr="00724751" w:rsidRDefault="00E957E4" w:rsidP="00E957E4">
      <w:pPr>
        <w:textAlignment w:val="center"/>
        <w:outlineLvl w:val="2"/>
        <w:rPr>
          <w:rStyle w:val="Hyperlink"/>
          <w:rFonts w:eastAsia="Times New Roman" w:cs="Arial"/>
          <w:b/>
          <w:bCs/>
          <w:color w:val="auto"/>
          <w:sz w:val="20"/>
          <w:szCs w:val="20"/>
          <w:u w:val="none"/>
        </w:rPr>
      </w:pPr>
      <w:r w:rsidRPr="00724751">
        <w:rPr>
          <w:rStyle w:val="Hyperlink"/>
          <w:rFonts w:eastAsia="Times New Roman" w:cs="Arial"/>
          <w:b/>
          <w:bCs/>
          <w:color w:val="auto"/>
          <w:sz w:val="20"/>
          <w:szCs w:val="20"/>
          <w:u w:val="none"/>
        </w:rPr>
        <w:t>Susan Swartz</w:t>
      </w:r>
    </w:p>
    <w:p w:rsidR="00E957E4" w:rsidRPr="00724751" w:rsidRDefault="00E957E4" w:rsidP="00E957E4">
      <w:pPr>
        <w:textAlignment w:val="center"/>
        <w:outlineLvl w:val="2"/>
        <w:rPr>
          <w:rStyle w:val="Hyperlink"/>
          <w:rFonts w:eastAsia="Times New Roman" w:cs="Arial"/>
          <w:bCs/>
          <w:sz w:val="20"/>
          <w:szCs w:val="20"/>
        </w:rPr>
      </w:pPr>
      <w:r w:rsidRPr="00724751">
        <w:rPr>
          <w:rStyle w:val="Hyperlink"/>
          <w:rFonts w:eastAsia="Times New Roman" w:cs="Arial"/>
          <w:bCs/>
          <w:color w:val="auto"/>
          <w:sz w:val="20"/>
          <w:szCs w:val="20"/>
          <w:u w:val="none"/>
        </w:rPr>
        <w:t xml:space="preserve">Email: </w:t>
      </w:r>
      <w:hyperlink r:id="rId37" w:history="1">
        <w:r w:rsidRPr="00724751">
          <w:rPr>
            <w:rStyle w:val="Hyperlink"/>
            <w:rFonts w:eastAsia="Times New Roman" w:cs="Arial"/>
            <w:bCs/>
            <w:sz w:val="20"/>
            <w:szCs w:val="20"/>
          </w:rPr>
          <w:t>SSwartz@sgcsd.net</w:t>
        </w:r>
      </w:hyperlink>
    </w:p>
    <w:p w:rsidR="00E957E4" w:rsidRPr="00F94725" w:rsidRDefault="00E957E4" w:rsidP="00E957E4">
      <w:pPr>
        <w:textAlignment w:val="center"/>
        <w:outlineLvl w:val="2"/>
        <w:rPr>
          <w:rStyle w:val="Hyperlink"/>
          <w:rFonts w:eastAsia="Times New Roman" w:cs="Arial"/>
          <w:bCs/>
          <w:sz w:val="8"/>
          <w:szCs w:val="8"/>
        </w:rPr>
      </w:pPr>
    </w:p>
    <w:p w:rsidR="00E957E4" w:rsidRPr="00724751" w:rsidRDefault="00E957E4" w:rsidP="00E957E4">
      <w:pPr>
        <w:textAlignment w:val="center"/>
        <w:outlineLvl w:val="2"/>
        <w:rPr>
          <w:rStyle w:val="Hyperlink"/>
          <w:rFonts w:eastAsia="Times New Roman" w:cs="Arial"/>
          <w:b/>
          <w:bCs/>
          <w:color w:val="auto"/>
          <w:sz w:val="20"/>
          <w:szCs w:val="20"/>
          <w:u w:val="none"/>
        </w:rPr>
      </w:pPr>
      <w:r w:rsidRPr="00724751">
        <w:rPr>
          <w:rStyle w:val="Hyperlink"/>
          <w:rFonts w:eastAsia="Times New Roman" w:cs="Arial"/>
          <w:b/>
          <w:bCs/>
          <w:color w:val="auto"/>
          <w:sz w:val="20"/>
          <w:szCs w:val="20"/>
          <w:u w:val="none"/>
        </w:rPr>
        <w:t>Dr. Ryan Sherman</w:t>
      </w:r>
    </w:p>
    <w:p w:rsidR="00E957E4" w:rsidRPr="00724751" w:rsidRDefault="00E957E4" w:rsidP="00E957E4">
      <w:pPr>
        <w:textAlignment w:val="center"/>
        <w:outlineLvl w:val="2"/>
        <w:rPr>
          <w:rStyle w:val="Hyperlink"/>
          <w:rFonts w:eastAsia="Times New Roman" w:cs="Arial"/>
          <w:bCs/>
          <w:sz w:val="20"/>
          <w:szCs w:val="20"/>
        </w:rPr>
      </w:pPr>
      <w:r w:rsidRPr="00724751">
        <w:rPr>
          <w:rStyle w:val="Hyperlink"/>
          <w:rFonts w:eastAsia="Times New Roman" w:cs="Arial"/>
          <w:bCs/>
          <w:color w:val="auto"/>
          <w:sz w:val="20"/>
          <w:szCs w:val="20"/>
          <w:u w:val="none"/>
        </w:rPr>
        <w:t xml:space="preserve">Email: </w:t>
      </w:r>
      <w:hyperlink r:id="rId38" w:history="1">
        <w:r w:rsidRPr="00724751">
          <w:rPr>
            <w:rStyle w:val="Hyperlink"/>
            <w:rFonts w:eastAsia="Times New Roman" w:cs="Arial"/>
            <w:bCs/>
            <w:sz w:val="20"/>
            <w:szCs w:val="20"/>
          </w:rPr>
          <w:t>rysherm@schuylerville.org</w:t>
        </w:r>
      </w:hyperlink>
    </w:p>
    <w:p w:rsidR="00E957E4" w:rsidRPr="00F94725" w:rsidRDefault="00E957E4" w:rsidP="00E957E4">
      <w:pPr>
        <w:textAlignment w:val="center"/>
        <w:outlineLvl w:val="2"/>
        <w:rPr>
          <w:rStyle w:val="Hyperlink"/>
          <w:rFonts w:eastAsia="Times New Roman" w:cs="Arial"/>
          <w:bCs/>
          <w:sz w:val="8"/>
          <w:szCs w:val="8"/>
        </w:rPr>
      </w:pPr>
    </w:p>
    <w:p w:rsidR="00E957E4" w:rsidRDefault="00E957E4" w:rsidP="00E957E4">
      <w:pPr>
        <w:textAlignment w:val="center"/>
        <w:outlineLvl w:val="2"/>
        <w:rPr>
          <w:rFonts w:ascii="Calibri" w:eastAsia="Times New Roman" w:hAnsi="Calibri" w:cs="Arial"/>
          <w:b/>
          <w:bCs/>
          <w:sz w:val="20"/>
          <w:szCs w:val="20"/>
        </w:rPr>
      </w:pPr>
      <w:r w:rsidRPr="00E2557F">
        <w:rPr>
          <w:rFonts w:ascii="Calibri" w:eastAsia="Times New Roman" w:hAnsi="Calibri" w:cs="Arial"/>
          <w:b/>
          <w:bCs/>
          <w:sz w:val="20"/>
          <w:szCs w:val="20"/>
        </w:rPr>
        <w:t xml:space="preserve">Michele </w:t>
      </w:r>
      <w:proofErr w:type="spellStart"/>
      <w:r w:rsidRPr="00E2557F">
        <w:rPr>
          <w:rFonts w:ascii="Calibri" w:eastAsia="Times New Roman" w:hAnsi="Calibri" w:cs="Arial"/>
          <w:b/>
          <w:bCs/>
          <w:sz w:val="20"/>
          <w:szCs w:val="20"/>
        </w:rPr>
        <w:t>Handzel</w:t>
      </w:r>
      <w:proofErr w:type="spellEnd"/>
      <w:r>
        <w:rPr>
          <w:rFonts w:ascii="Calibri" w:eastAsia="Times New Roman" w:hAnsi="Calibri" w:cs="Arial"/>
          <w:b/>
          <w:bCs/>
          <w:sz w:val="20"/>
          <w:szCs w:val="20"/>
        </w:rPr>
        <w:t>, Esq.</w:t>
      </w:r>
    </w:p>
    <w:p w:rsidR="00E957E4" w:rsidRDefault="00E957E4" w:rsidP="00E957E4">
      <w:pPr>
        <w:rPr>
          <w:sz w:val="20"/>
          <w:szCs w:val="20"/>
          <w:u w:val="single"/>
        </w:rPr>
        <w:sectPr w:rsidR="00E957E4" w:rsidSect="006C3386">
          <w:headerReference w:type="default" r:id="rId39"/>
          <w:footerReference w:type="default" r:id="rId40"/>
          <w:headerReference w:type="first" r:id="rId41"/>
          <w:type w:val="continuous"/>
          <w:pgSz w:w="12240" w:h="15840"/>
          <w:pgMar w:top="1080" w:right="1080" w:bottom="1170" w:left="1080" w:header="360" w:footer="720" w:gutter="0"/>
          <w:cols w:num="2" w:space="720"/>
          <w:docGrid w:linePitch="360"/>
        </w:sectPr>
      </w:pPr>
      <w:r w:rsidRPr="00E2557F">
        <w:rPr>
          <w:sz w:val="20"/>
          <w:szCs w:val="20"/>
        </w:rPr>
        <w:t xml:space="preserve">Email: </w:t>
      </w:r>
      <w:hyperlink r:id="rId42" w:history="1">
        <w:r w:rsidRPr="000F3DEE">
          <w:rPr>
            <w:rStyle w:val="Hyperlink"/>
            <w:sz w:val="20"/>
            <w:szCs w:val="20"/>
          </w:rPr>
          <w:t>michele.handzel@neric.org</w:t>
        </w:r>
      </w:hyperlink>
    </w:p>
    <w:p w:rsidR="00E957E4" w:rsidRDefault="00E957E4" w:rsidP="00E957E4">
      <w:pPr>
        <w:spacing w:line="276" w:lineRule="auto"/>
        <w:rPr>
          <w:rFonts w:eastAsia="Times New Roman" w:cs="Arial"/>
          <w:b/>
          <w:bCs/>
          <w:sz w:val="26"/>
          <w:szCs w:val="26"/>
          <w:u w:val="single"/>
        </w:rPr>
      </w:pPr>
      <w:r w:rsidRPr="00F76135">
        <w:rPr>
          <w:rFonts w:eastAsia="Times New Roman" w:cs="Arial"/>
          <w:b/>
          <w:bCs/>
          <w:sz w:val="26"/>
          <w:szCs w:val="26"/>
          <w:u w:val="single"/>
        </w:rPr>
        <w:t>Attention Experienced Alumni – We Covet Your Expertise!</w:t>
      </w:r>
    </w:p>
    <w:p w:rsidR="00E957E4" w:rsidRPr="00F76135" w:rsidRDefault="00E957E4" w:rsidP="00E957E4">
      <w:pPr>
        <w:rPr>
          <w:rFonts w:eastAsia="Times New Roman" w:cs="Arial"/>
          <w:bCs/>
          <w:sz w:val="21"/>
          <w:szCs w:val="21"/>
        </w:rPr>
      </w:pPr>
      <w:r w:rsidRPr="00F76135">
        <w:rPr>
          <w:rFonts w:eastAsia="Times New Roman" w:cs="Arial"/>
          <w:bCs/>
          <w:sz w:val="21"/>
          <w:szCs w:val="21"/>
        </w:rPr>
        <w:t xml:space="preserve">The perspective of theory into practice is embodied within our Educational Leadership program.  As a practitioner program with a strong focus on successful leadership practices that lead to student growth and achievement, we must always ensure that the experiences and voice of practicing school leaders always remains strong in our program and courses.  We accomplish this through utilizing adjunct professors and enriching courses and content with speakers and presenters ranging from current school administrators to officials from the New York State Education Department.  </w:t>
      </w:r>
    </w:p>
    <w:p w:rsidR="00E957E4" w:rsidRPr="00F76135" w:rsidRDefault="00E957E4" w:rsidP="00E957E4">
      <w:pPr>
        <w:rPr>
          <w:rFonts w:eastAsia="Times New Roman" w:cs="Arial"/>
          <w:bCs/>
          <w:sz w:val="21"/>
          <w:szCs w:val="21"/>
        </w:rPr>
      </w:pPr>
      <w:r w:rsidRPr="00F76135">
        <w:rPr>
          <w:rFonts w:eastAsia="Times New Roman" w:cs="Arial"/>
          <w:bCs/>
          <w:sz w:val="21"/>
          <w:szCs w:val="21"/>
        </w:rPr>
        <w:t xml:space="preserve">Please consider sharing your experiences and expertise with our students and program by contacting Kevin Baughman at </w:t>
      </w:r>
      <w:hyperlink r:id="rId43" w:history="1">
        <w:r w:rsidRPr="00F76135">
          <w:rPr>
            <w:rFonts w:eastAsia="Times New Roman" w:cs="Arial"/>
            <w:bCs/>
            <w:color w:val="0000FF" w:themeColor="hyperlink"/>
            <w:sz w:val="21"/>
            <w:szCs w:val="21"/>
            <w:u w:val="single"/>
          </w:rPr>
          <w:t>Baughmak@strose.edu</w:t>
        </w:r>
      </w:hyperlink>
      <w:r w:rsidRPr="00F76135">
        <w:rPr>
          <w:rFonts w:eastAsia="Times New Roman" w:cs="Arial"/>
          <w:bCs/>
          <w:sz w:val="21"/>
          <w:szCs w:val="21"/>
        </w:rPr>
        <w:t xml:space="preserve"> or calling the Educational leadership Programs office. </w:t>
      </w:r>
    </w:p>
    <w:p w:rsidR="00AF7DF3" w:rsidRDefault="00AF7DF3" w:rsidP="00AF7DF3">
      <w:pPr>
        <w:rPr>
          <w:rFonts w:ascii="Calibri" w:hAnsi="Calibri" w:cs="Courier New"/>
          <w:b/>
          <w:color w:val="000000"/>
          <w:sz w:val="28"/>
          <w:szCs w:val="28"/>
        </w:rPr>
      </w:pPr>
    </w:p>
    <w:p w:rsidR="00AF7DF3" w:rsidRPr="00AF7C00" w:rsidRDefault="00AF7DF3" w:rsidP="00AF7DF3">
      <w:pPr>
        <w:rPr>
          <w:rFonts w:ascii="Calibri" w:hAnsi="Calibri" w:cs="Courier New"/>
          <w:b/>
          <w:color w:val="000000"/>
          <w:sz w:val="28"/>
          <w:szCs w:val="28"/>
        </w:rPr>
      </w:pPr>
      <w:r w:rsidRPr="00AF7C00">
        <w:rPr>
          <w:rFonts w:ascii="Calibri" w:hAnsi="Calibri" w:cs="Courier New"/>
          <w:b/>
          <w:color w:val="000000"/>
          <w:sz w:val="28"/>
          <w:szCs w:val="28"/>
        </w:rPr>
        <w:t>Verification of Administrative Experience</w:t>
      </w:r>
    </w:p>
    <w:p w:rsidR="00AF7DF3" w:rsidRPr="00AF7C00" w:rsidRDefault="00AF7DF3" w:rsidP="00AF7DF3">
      <w:pPr>
        <w:rPr>
          <w:rFonts w:ascii="Calibri" w:hAnsi="Calibri" w:cs="Courier New"/>
          <w:color w:val="000000"/>
        </w:rPr>
      </w:pPr>
      <w:r>
        <w:rPr>
          <w:rFonts w:ascii="Calibri" w:hAnsi="Calibri" w:cs="Courier New"/>
          <w:color w:val="000000"/>
        </w:rPr>
        <w:t xml:space="preserve">After a student completes our Educational Leadership program and meets all requirements, the College Registrar will recommend the student to the New York State Education Department for certification.  Once a graduate obtains an administrative position, </w:t>
      </w:r>
      <w:r w:rsidRPr="00AF7C00">
        <w:rPr>
          <w:rFonts w:ascii="Calibri" w:hAnsi="Calibri" w:cs="Courier New"/>
          <w:b/>
          <w:i/>
          <w:color w:val="000000"/>
        </w:rPr>
        <w:t>it is the graduate’s responsibility</w:t>
      </w:r>
      <w:r>
        <w:rPr>
          <w:rFonts w:ascii="Calibri" w:hAnsi="Calibri" w:cs="Courier New"/>
          <w:color w:val="000000"/>
        </w:rPr>
        <w:t xml:space="preserve"> to verify administrative experience to New York State.  Information: </w:t>
      </w:r>
      <w:r w:rsidRPr="00AF7C00">
        <w:rPr>
          <w:rFonts w:ascii="Calibri" w:hAnsi="Calibri" w:cs="Courier New"/>
          <w:color w:val="000000"/>
        </w:rPr>
        <w:t> </w:t>
      </w:r>
      <w:hyperlink r:id="rId44" w:tgtFrame="_blank" w:history="1">
        <w:r w:rsidRPr="00AF7C00">
          <w:rPr>
            <w:rFonts w:ascii="Calibri" w:hAnsi="Calibri" w:cs="Courier New"/>
            <w:color w:val="0000FF"/>
            <w:u w:val="single"/>
          </w:rPr>
          <w:t>http://www.highered.nysed.gov/tcert/certificate/form.html</w:t>
        </w:r>
      </w:hyperlink>
      <w:r w:rsidRPr="00AF7C00">
        <w:rPr>
          <w:rFonts w:ascii="Calibri" w:hAnsi="Calibri" w:cs="Courier New"/>
          <w:color w:val="000000"/>
        </w:rPr>
        <w:t xml:space="preserve">. </w:t>
      </w:r>
      <w:r>
        <w:rPr>
          <w:rFonts w:ascii="Calibri" w:hAnsi="Calibri" w:cs="Courier New"/>
          <w:color w:val="000000"/>
        </w:rPr>
        <w:t xml:space="preserve"> </w:t>
      </w:r>
    </w:p>
    <w:p w:rsidR="00B35A32" w:rsidRDefault="00B35A32" w:rsidP="00E957E4">
      <w:pPr>
        <w:rPr>
          <w:b/>
          <w:sz w:val="28"/>
          <w:szCs w:val="28"/>
          <w:u w:val="single"/>
        </w:rPr>
      </w:pPr>
    </w:p>
    <w:p w:rsidR="00E957E4" w:rsidRPr="00353FC2" w:rsidRDefault="00E957E4" w:rsidP="00E957E4">
      <w:pPr>
        <w:rPr>
          <w:b/>
          <w:sz w:val="28"/>
          <w:szCs w:val="28"/>
          <w:u w:val="single"/>
        </w:rPr>
      </w:pPr>
      <w:r>
        <w:rPr>
          <w:b/>
          <w:sz w:val="28"/>
          <w:szCs w:val="28"/>
          <w:u w:val="single"/>
        </w:rPr>
        <w:t xml:space="preserve">Checklist </w:t>
      </w:r>
      <w:r w:rsidRPr="00353FC2">
        <w:rPr>
          <w:b/>
          <w:sz w:val="28"/>
          <w:szCs w:val="28"/>
          <w:u w:val="single"/>
        </w:rPr>
        <w:t xml:space="preserve">Requirements for </w:t>
      </w:r>
      <w:r>
        <w:rPr>
          <w:b/>
          <w:sz w:val="28"/>
          <w:szCs w:val="28"/>
          <w:u w:val="single"/>
        </w:rPr>
        <w:t xml:space="preserve">Administrative </w:t>
      </w:r>
      <w:r w:rsidRPr="00353FC2">
        <w:rPr>
          <w:b/>
          <w:sz w:val="28"/>
          <w:szCs w:val="28"/>
          <w:u w:val="single"/>
        </w:rPr>
        <w:t>Certification</w:t>
      </w:r>
      <w:r>
        <w:rPr>
          <w:b/>
          <w:sz w:val="28"/>
          <w:szCs w:val="28"/>
          <w:u w:val="single"/>
        </w:rPr>
        <w:t xml:space="preserve"> A-Z</w:t>
      </w:r>
    </w:p>
    <w:p w:rsidR="00E957E4" w:rsidRPr="00B35A32" w:rsidRDefault="00E957E4" w:rsidP="00E957E4">
      <w:pPr>
        <w:rPr>
          <w:rFonts w:cstheme="minorHAnsi"/>
        </w:rPr>
      </w:pPr>
      <w:r w:rsidRPr="00B35A32">
        <w:rPr>
          <w:rFonts w:cstheme="minorHAnsi"/>
        </w:rPr>
        <w:t>Below is a comprehensive checklist of New York State Education requirements for qualifying for administrative certification.  Please review them carefully as several have been recently amended.</w:t>
      </w:r>
      <w:r w:rsidR="00B35A32">
        <w:rPr>
          <w:rFonts w:cstheme="minorHAnsi"/>
        </w:rPr>
        <w:t xml:space="preserve">  You may wish to keep a copy of this information. </w:t>
      </w:r>
    </w:p>
    <w:p w:rsidR="00E957E4" w:rsidRPr="00C81F7E" w:rsidRDefault="00E957E4" w:rsidP="00E957E4">
      <w:pPr>
        <w:rPr>
          <w:rFonts w:cstheme="minorHAnsi"/>
          <w:sz w:val="18"/>
          <w:szCs w:val="18"/>
        </w:rPr>
      </w:pPr>
    </w:p>
    <w:p w:rsidR="00AC10B5" w:rsidRDefault="00AC10B5" w:rsidP="00E957E4">
      <w:pPr>
        <w:rPr>
          <w:rFonts w:cstheme="minorHAnsi"/>
          <w:b/>
          <w:sz w:val="18"/>
          <w:szCs w:val="18"/>
        </w:rPr>
      </w:pPr>
    </w:p>
    <w:p w:rsidR="00AC10B5" w:rsidRDefault="00AC10B5" w:rsidP="00E957E4">
      <w:pPr>
        <w:rPr>
          <w:rFonts w:cstheme="minorHAnsi"/>
          <w:b/>
          <w:sz w:val="18"/>
          <w:szCs w:val="18"/>
        </w:rPr>
      </w:pPr>
    </w:p>
    <w:p w:rsidR="00AC10B5" w:rsidRDefault="00AC10B5" w:rsidP="00E957E4">
      <w:pPr>
        <w:rPr>
          <w:rFonts w:cstheme="minorHAnsi"/>
          <w:b/>
          <w:sz w:val="18"/>
          <w:szCs w:val="18"/>
        </w:rPr>
      </w:pPr>
    </w:p>
    <w:p w:rsidR="00AC10B5" w:rsidRDefault="00AC10B5" w:rsidP="00E957E4">
      <w:pPr>
        <w:rPr>
          <w:rFonts w:cstheme="minorHAnsi"/>
          <w:b/>
          <w:sz w:val="18"/>
          <w:szCs w:val="18"/>
        </w:rPr>
      </w:pPr>
    </w:p>
    <w:p w:rsidR="00AC10B5" w:rsidRDefault="00AC10B5" w:rsidP="00E957E4">
      <w:pPr>
        <w:rPr>
          <w:rFonts w:cstheme="minorHAnsi"/>
          <w:b/>
          <w:sz w:val="18"/>
          <w:szCs w:val="18"/>
        </w:rPr>
      </w:pPr>
    </w:p>
    <w:p w:rsidR="00AC10B5" w:rsidRDefault="00AC10B5" w:rsidP="00E957E4">
      <w:pPr>
        <w:rPr>
          <w:rFonts w:cstheme="minorHAnsi"/>
          <w:b/>
          <w:sz w:val="18"/>
          <w:szCs w:val="18"/>
        </w:rPr>
      </w:pPr>
    </w:p>
    <w:p w:rsidR="00AC10B5" w:rsidRDefault="00AC10B5" w:rsidP="00E957E4">
      <w:pPr>
        <w:rPr>
          <w:rFonts w:cstheme="minorHAnsi"/>
          <w:b/>
          <w:sz w:val="18"/>
          <w:szCs w:val="18"/>
        </w:rPr>
      </w:pPr>
    </w:p>
    <w:p w:rsidR="00AC10B5" w:rsidRDefault="00AC10B5" w:rsidP="00E957E4">
      <w:pPr>
        <w:rPr>
          <w:rFonts w:cstheme="minorHAnsi"/>
          <w:b/>
          <w:sz w:val="18"/>
          <w:szCs w:val="18"/>
        </w:rPr>
      </w:pPr>
    </w:p>
    <w:p w:rsidR="00AC10B5" w:rsidRDefault="00AC10B5" w:rsidP="00E957E4">
      <w:pPr>
        <w:rPr>
          <w:rFonts w:cstheme="minorHAnsi"/>
          <w:b/>
          <w:sz w:val="18"/>
          <w:szCs w:val="18"/>
        </w:rPr>
      </w:pPr>
    </w:p>
    <w:p w:rsidR="00E957E4" w:rsidRPr="00C81F7E" w:rsidRDefault="00E957E4" w:rsidP="00E957E4">
      <w:pPr>
        <w:rPr>
          <w:rFonts w:cstheme="minorHAnsi"/>
          <w:b/>
          <w:sz w:val="18"/>
          <w:szCs w:val="18"/>
        </w:rPr>
      </w:pPr>
      <w:r w:rsidRPr="00C81F7E">
        <w:rPr>
          <w:rFonts w:cstheme="minorHAnsi"/>
          <w:b/>
          <w:sz w:val="18"/>
          <w:szCs w:val="18"/>
        </w:rPr>
        <w:t>School Building Leader (SBL)</w:t>
      </w:r>
    </w:p>
    <w:p w:rsidR="00E957E4" w:rsidRPr="00B35A32" w:rsidRDefault="00E957E4" w:rsidP="00E957E4">
      <w:pPr>
        <w:rPr>
          <w:rFonts w:cstheme="minorHAnsi"/>
          <w:sz w:val="16"/>
          <w:szCs w:val="16"/>
        </w:rPr>
      </w:pPr>
    </w:p>
    <w:p w:rsidR="00E957E4" w:rsidRDefault="00E957E4" w:rsidP="00E957E4">
      <w:pPr>
        <w:rPr>
          <w:rFonts w:cstheme="minorHAnsi"/>
          <w:b/>
          <w:sz w:val="18"/>
          <w:szCs w:val="18"/>
          <w:u w:val="single"/>
        </w:rPr>
      </w:pPr>
      <w:r w:rsidRPr="00C81F7E">
        <w:rPr>
          <w:rFonts w:cstheme="minorHAnsi"/>
          <w:b/>
          <w:sz w:val="18"/>
          <w:szCs w:val="18"/>
          <w:u w:val="single"/>
        </w:rPr>
        <w:t>Internship Certificate (SBL)</w:t>
      </w:r>
    </w:p>
    <w:p w:rsidR="00AC10B5" w:rsidRPr="00C81F7E" w:rsidRDefault="00AC10B5" w:rsidP="00E957E4">
      <w:pPr>
        <w:rPr>
          <w:rFonts w:cstheme="minorHAnsi"/>
          <w:b/>
          <w:sz w:val="18"/>
          <w:szCs w:val="18"/>
          <w:u w:val="single"/>
        </w:rPr>
      </w:pPr>
    </w:p>
    <w:p w:rsidR="00E957E4" w:rsidRPr="00C81F7E" w:rsidRDefault="00E957E4" w:rsidP="00E957E4">
      <w:pPr>
        <w:pStyle w:val="ListParagraph"/>
        <w:numPr>
          <w:ilvl w:val="0"/>
          <w:numId w:val="17"/>
        </w:numPr>
        <w:rPr>
          <w:rFonts w:cstheme="minorHAnsi"/>
          <w:b/>
          <w:sz w:val="18"/>
          <w:szCs w:val="18"/>
        </w:rPr>
      </w:pPr>
      <w:r w:rsidRPr="00C81F7E">
        <w:rPr>
          <w:rFonts w:cstheme="minorHAnsi"/>
          <w:b/>
          <w:sz w:val="18"/>
          <w:szCs w:val="18"/>
        </w:rPr>
        <w:t>Enrolled in College of Saint Rose NYS Registered Program – School Building Leader</w:t>
      </w:r>
    </w:p>
    <w:p w:rsidR="00E957E4" w:rsidRPr="00C81F7E" w:rsidRDefault="00E957E4" w:rsidP="00E957E4">
      <w:pPr>
        <w:pStyle w:val="ListParagraph"/>
        <w:numPr>
          <w:ilvl w:val="0"/>
          <w:numId w:val="17"/>
        </w:numPr>
        <w:rPr>
          <w:rFonts w:cstheme="minorHAnsi"/>
          <w:b/>
          <w:sz w:val="18"/>
          <w:szCs w:val="18"/>
        </w:rPr>
      </w:pPr>
      <w:r w:rsidRPr="00C81F7E">
        <w:rPr>
          <w:rFonts w:cstheme="minorHAnsi"/>
          <w:b/>
          <w:sz w:val="18"/>
          <w:szCs w:val="18"/>
        </w:rPr>
        <w:t>Completion of at least 12 credits (50%) of the Graduate Program - School Building Leader</w:t>
      </w:r>
    </w:p>
    <w:p w:rsidR="00E957E4" w:rsidRPr="00C81F7E" w:rsidRDefault="00E957E4" w:rsidP="00E957E4">
      <w:pPr>
        <w:pStyle w:val="ListParagraph"/>
        <w:numPr>
          <w:ilvl w:val="0"/>
          <w:numId w:val="17"/>
        </w:numPr>
        <w:rPr>
          <w:rFonts w:cstheme="minorHAnsi"/>
          <w:b/>
          <w:sz w:val="18"/>
          <w:szCs w:val="18"/>
        </w:rPr>
      </w:pPr>
      <w:r w:rsidRPr="00C81F7E">
        <w:rPr>
          <w:rFonts w:cstheme="minorHAnsi"/>
          <w:b/>
          <w:sz w:val="18"/>
          <w:szCs w:val="18"/>
        </w:rPr>
        <w:t>Institutional Recommendation from Registrar’s Office - School Building Leader</w:t>
      </w:r>
    </w:p>
    <w:p w:rsidR="00E957E4" w:rsidRPr="00C81F7E" w:rsidRDefault="00E957E4" w:rsidP="00E957E4">
      <w:pPr>
        <w:pStyle w:val="ListParagraph"/>
        <w:numPr>
          <w:ilvl w:val="0"/>
          <w:numId w:val="17"/>
        </w:numPr>
        <w:rPr>
          <w:rFonts w:cstheme="minorHAnsi"/>
          <w:b/>
          <w:sz w:val="18"/>
          <w:szCs w:val="18"/>
        </w:rPr>
      </w:pPr>
      <w:r w:rsidRPr="00C81F7E">
        <w:rPr>
          <w:rFonts w:cstheme="minorHAnsi"/>
          <w:b/>
          <w:sz w:val="18"/>
          <w:szCs w:val="18"/>
        </w:rPr>
        <w:t>Institutional Recommendation from Saint Rose Registrar’s Office - School Building Leader</w:t>
      </w:r>
    </w:p>
    <w:p w:rsidR="00E957E4" w:rsidRPr="00C81F7E" w:rsidRDefault="00E957E4" w:rsidP="00E957E4">
      <w:pPr>
        <w:pStyle w:val="ListParagraph"/>
        <w:numPr>
          <w:ilvl w:val="0"/>
          <w:numId w:val="16"/>
        </w:numPr>
        <w:rPr>
          <w:rFonts w:cstheme="minorHAnsi"/>
          <w:b/>
          <w:sz w:val="18"/>
          <w:szCs w:val="18"/>
        </w:rPr>
      </w:pPr>
      <w:r w:rsidRPr="00C81F7E">
        <w:rPr>
          <w:rFonts w:cstheme="minorHAnsi"/>
          <w:b/>
          <w:sz w:val="18"/>
          <w:szCs w:val="18"/>
        </w:rPr>
        <w:t>Workshop - Dignity For All Students Act</w:t>
      </w:r>
    </w:p>
    <w:p w:rsidR="00E957E4" w:rsidRPr="00C81F7E" w:rsidRDefault="00E957E4" w:rsidP="00E957E4">
      <w:pPr>
        <w:ind w:left="1080"/>
        <w:rPr>
          <w:rFonts w:cstheme="minorHAnsi"/>
          <w:i/>
          <w:sz w:val="18"/>
          <w:szCs w:val="18"/>
        </w:rPr>
      </w:pPr>
      <w:r w:rsidRPr="00C81F7E">
        <w:rPr>
          <w:rFonts w:cstheme="minorHAnsi"/>
          <w:i/>
          <w:sz w:val="18"/>
          <w:szCs w:val="18"/>
        </w:rPr>
        <w:t xml:space="preserve">EDU 609 at Saint Rose (See course offerings).  </w:t>
      </w:r>
      <w:proofErr w:type="gramStart"/>
      <w:r w:rsidRPr="00C81F7E">
        <w:rPr>
          <w:rFonts w:cstheme="minorHAnsi"/>
          <w:i/>
          <w:sz w:val="18"/>
          <w:szCs w:val="18"/>
        </w:rPr>
        <w:t>Requires completion of six clock hours of coursework or training in Harassment, Bullying and Discrimination Prevention and Intervention from a provider approved by NYSED on a fee basis.</w:t>
      </w:r>
      <w:proofErr w:type="gramEnd"/>
      <w:r w:rsidRPr="00C81F7E">
        <w:rPr>
          <w:rFonts w:cstheme="minorHAnsi"/>
          <w:i/>
          <w:sz w:val="18"/>
          <w:szCs w:val="18"/>
        </w:rPr>
        <w:t xml:space="preserve">  Upon completion of the workshop, the provider will provide Certification of Completion. Send document to NYS Education Department, Office of Teaching, </w:t>
      </w:r>
      <w:proofErr w:type="gramStart"/>
      <w:r w:rsidRPr="00C81F7E">
        <w:rPr>
          <w:rFonts w:cstheme="minorHAnsi"/>
          <w:i/>
          <w:sz w:val="18"/>
          <w:szCs w:val="18"/>
        </w:rPr>
        <w:t>89</w:t>
      </w:r>
      <w:proofErr w:type="gramEnd"/>
      <w:r w:rsidRPr="00C81F7E">
        <w:rPr>
          <w:rFonts w:cstheme="minorHAnsi"/>
          <w:i/>
          <w:sz w:val="18"/>
          <w:szCs w:val="18"/>
        </w:rPr>
        <w:t xml:space="preserve"> Washington Ave., Albany, NY 12234. (Photocopies are acceptable).</w:t>
      </w:r>
    </w:p>
    <w:p w:rsidR="00E957E4" w:rsidRPr="00C81F7E" w:rsidRDefault="00E957E4" w:rsidP="00E957E4">
      <w:pPr>
        <w:pStyle w:val="ListParagraph"/>
        <w:numPr>
          <w:ilvl w:val="0"/>
          <w:numId w:val="17"/>
        </w:numPr>
        <w:rPr>
          <w:rFonts w:cstheme="minorHAnsi"/>
          <w:b/>
          <w:sz w:val="18"/>
          <w:szCs w:val="18"/>
        </w:rPr>
      </w:pPr>
      <w:r w:rsidRPr="00C81F7E">
        <w:rPr>
          <w:rFonts w:cstheme="minorHAnsi"/>
          <w:b/>
          <w:sz w:val="18"/>
          <w:szCs w:val="18"/>
        </w:rPr>
        <w:t>Fingerprint Clearance</w:t>
      </w:r>
    </w:p>
    <w:p w:rsidR="00E957E4" w:rsidRPr="00B35A32" w:rsidRDefault="00E957E4" w:rsidP="00E957E4">
      <w:pPr>
        <w:rPr>
          <w:rFonts w:cstheme="minorHAnsi"/>
          <w:sz w:val="16"/>
          <w:szCs w:val="16"/>
        </w:rPr>
      </w:pPr>
    </w:p>
    <w:p w:rsidR="00E957E4" w:rsidRDefault="00E957E4" w:rsidP="00E957E4">
      <w:pPr>
        <w:rPr>
          <w:rFonts w:cstheme="minorHAnsi"/>
          <w:b/>
          <w:sz w:val="18"/>
          <w:szCs w:val="18"/>
          <w:u w:val="single"/>
        </w:rPr>
      </w:pPr>
      <w:r w:rsidRPr="00C81F7E">
        <w:rPr>
          <w:rFonts w:cstheme="minorHAnsi"/>
          <w:b/>
          <w:sz w:val="18"/>
          <w:szCs w:val="18"/>
          <w:u w:val="single"/>
        </w:rPr>
        <w:t>Initial Certificate: School Building Leader (SBL)</w:t>
      </w:r>
    </w:p>
    <w:p w:rsidR="00AC10B5" w:rsidRPr="00C81F7E" w:rsidRDefault="00AC10B5" w:rsidP="00E957E4">
      <w:pPr>
        <w:rPr>
          <w:rFonts w:cstheme="minorHAnsi"/>
          <w:b/>
          <w:sz w:val="18"/>
          <w:szCs w:val="18"/>
          <w:u w:val="single"/>
        </w:rPr>
      </w:pPr>
    </w:p>
    <w:p w:rsidR="00E957E4" w:rsidRPr="00C81F7E" w:rsidRDefault="00E957E4" w:rsidP="00E957E4">
      <w:pPr>
        <w:pStyle w:val="ListParagraph"/>
        <w:numPr>
          <w:ilvl w:val="0"/>
          <w:numId w:val="17"/>
        </w:numPr>
        <w:rPr>
          <w:rFonts w:cstheme="minorHAnsi"/>
          <w:b/>
          <w:sz w:val="18"/>
          <w:szCs w:val="18"/>
        </w:rPr>
      </w:pPr>
      <w:r w:rsidRPr="00C81F7E">
        <w:rPr>
          <w:rFonts w:cstheme="minorHAnsi"/>
          <w:b/>
          <w:sz w:val="18"/>
          <w:szCs w:val="18"/>
        </w:rPr>
        <w:t>Completion of College of Saint Rose NYS Registered Program 24 credits - SBL</w:t>
      </w:r>
    </w:p>
    <w:p w:rsidR="00E957E4" w:rsidRPr="00C81F7E" w:rsidRDefault="00E957E4" w:rsidP="00E957E4">
      <w:pPr>
        <w:pStyle w:val="ListParagraph"/>
        <w:numPr>
          <w:ilvl w:val="0"/>
          <w:numId w:val="17"/>
        </w:numPr>
        <w:rPr>
          <w:rFonts w:cstheme="minorHAnsi"/>
          <w:b/>
          <w:sz w:val="18"/>
          <w:szCs w:val="18"/>
        </w:rPr>
      </w:pPr>
      <w:r w:rsidRPr="00C81F7E">
        <w:rPr>
          <w:rFonts w:cstheme="minorHAnsi"/>
          <w:b/>
          <w:sz w:val="18"/>
          <w:szCs w:val="18"/>
        </w:rPr>
        <w:t>Institutional Recommendation from Registrar’s Office - School Building Leader</w:t>
      </w:r>
    </w:p>
    <w:p w:rsidR="00E957E4" w:rsidRPr="00C81F7E" w:rsidRDefault="00E957E4" w:rsidP="00E957E4">
      <w:pPr>
        <w:pStyle w:val="ListParagraph"/>
        <w:numPr>
          <w:ilvl w:val="0"/>
          <w:numId w:val="16"/>
        </w:numPr>
        <w:rPr>
          <w:rFonts w:cstheme="minorHAnsi"/>
          <w:b/>
          <w:sz w:val="18"/>
          <w:szCs w:val="18"/>
        </w:rPr>
      </w:pPr>
      <w:r w:rsidRPr="00C81F7E">
        <w:rPr>
          <w:rFonts w:cstheme="minorHAnsi"/>
          <w:b/>
          <w:sz w:val="18"/>
          <w:szCs w:val="18"/>
        </w:rPr>
        <w:t xml:space="preserve">Additional Education – </w:t>
      </w:r>
      <w:proofErr w:type="spellStart"/>
      <w:r w:rsidRPr="00C81F7E">
        <w:rPr>
          <w:rFonts w:cstheme="minorHAnsi"/>
          <w:b/>
          <w:sz w:val="18"/>
          <w:szCs w:val="18"/>
        </w:rPr>
        <w:t>Masters</w:t>
      </w:r>
      <w:proofErr w:type="spellEnd"/>
      <w:r w:rsidRPr="00C81F7E">
        <w:rPr>
          <w:rFonts w:cstheme="minorHAnsi"/>
          <w:b/>
          <w:sz w:val="18"/>
          <w:szCs w:val="18"/>
        </w:rPr>
        <w:t xml:space="preserve"> Degree</w:t>
      </w:r>
    </w:p>
    <w:p w:rsidR="00E957E4" w:rsidRPr="00C81F7E" w:rsidRDefault="00E957E4" w:rsidP="00E957E4">
      <w:pPr>
        <w:ind w:left="1080"/>
        <w:rPr>
          <w:rFonts w:cstheme="minorHAnsi"/>
          <w:i/>
          <w:sz w:val="18"/>
          <w:szCs w:val="18"/>
        </w:rPr>
      </w:pPr>
      <w:proofErr w:type="spellStart"/>
      <w:r w:rsidRPr="00C81F7E">
        <w:rPr>
          <w:rFonts w:cstheme="minorHAnsi"/>
          <w:i/>
          <w:sz w:val="18"/>
          <w:szCs w:val="18"/>
        </w:rPr>
        <w:t>Masters</w:t>
      </w:r>
      <w:proofErr w:type="spellEnd"/>
      <w:r w:rsidRPr="00C81F7E">
        <w:rPr>
          <w:rFonts w:cstheme="minorHAnsi"/>
          <w:i/>
          <w:sz w:val="18"/>
          <w:szCs w:val="18"/>
        </w:rPr>
        <w:t xml:space="preserve"> degree means a graduate degree awarded following the satisfactory completion of at least a one-year graduate-level curriculum and other requirements. The program must be offered by an institution of higher education approved by the Commissioner of Education or a regional accrediting agency.</w:t>
      </w:r>
    </w:p>
    <w:p w:rsidR="00E957E4" w:rsidRPr="00C81F7E" w:rsidRDefault="00E957E4" w:rsidP="00E957E4">
      <w:pPr>
        <w:pStyle w:val="ListParagraph"/>
        <w:numPr>
          <w:ilvl w:val="0"/>
          <w:numId w:val="17"/>
        </w:numPr>
        <w:rPr>
          <w:rFonts w:cstheme="minorHAnsi"/>
          <w:b/>
          <w:sz w:val="18"/>
          <w:szCs w:val="18"/>
        </w:rPr>
      </w:pPr>
      <w:r w:rsidRPr="00C81F7E">
        <w:rPr>
          <w:rFonts w:cstheme="minorHAnsi"/>
          <w:b/>
          <w:sz w:val="18"/>
          <w:szCs w:val="18"/>
        </w:rPr>
        <w:t>Paid, Full-time Classroom Teaching/PPS Experience - 3 Years</w:t>
      </w:r>
    </w:p>
    <w:p w:rsidR="00E957E4" w:rsidRPr="00B35A32" w:rsidRDefault="00E957E4" w:rsidP="00E957E4">
      <w:pPr>
        <w:pStyle w:val="ListParagraph"/>
        <w:numPr>
          <w:ilvl w:val="0"/>
          <w:numId w:val="17"/>
        </w:numPr>
        <w:ind w:left="1080"/>
        <w:rPr>
          <w:rFonts w:cstheme="minorHAnsi"/>
          <w:i/>
          <w:sz w:val="18"/>
          <w:szCs w:val="18"/>
        </w:rPr>
      </w:pPr>
      <w:r w:rsidRPr="00B35A32">
        <w:rPr>
          <w:rFonts w:cstheme="minorHAnsi"/>
          <w:b/>
          <w:sz w:val="18"/>
          <w:szCs w:val="18"/>
        </w:rPr>
        <w:t>Educating All Students Test (EAS)</w:t>
      </w:r>
      <w:r w:rsidR="00B35A32" w:rsidRPr="00B35A32">
        <w:rPr>
          <w:rFonts w:cstheme="minorHAnsi"/>
          <w:b/>
          <w:sz w:val="18"/>
          <w:szCs w:val="18"/>
        </w:rPr>
        <w:t xml:space="preserve">  </w:t>
      </w:r>
      <w:hyperlink r:id="rId45" w:history="1">
        <w:r w:rsidRPr="00B35A32">
          <w:rPr>
            <w:rStyle w:val="Hyperlink"/>
            <w:rFonts w:cstheme="minorHAnsi"/>
            <w:i/>
            <w:sz w:val="18"/>
            <w:szCs w:val="18"/>
          </w:rPr>
          <w:t>http://www.nystce.nesinc.com/NY17_teachercertification.asp</w:t>
        </w:r>
      </w:hyperlink>
    </w:p>
    <w:p w:rsidR="00E957E4" w:rsidRPr="00B35A32" w:rsidRDefault="00E957E4" w:rsidP="00E957E4">
      <w:pPr>
        <w:pStyle w:val="ListParagraph"/>
        <w:numPr>
          <w:ilvl w:val="0"/>
          <w:numId w:val="17"/>
        </w:numPr>
        <w:ind w:left="1080"/>
        <w:rPr>
          <w:rFonts w:cstheme="minorHAnsi"/>
          <w:i/>
          <w:sz w:val="18"/>
          <w:szCs w:val="18"/>
        </w:rPr>
      </w:pPr>
      <w:r w:rsidRPr="00B35A32">
        <w:rPr>
          <w:rFonts w:cstheme="minorHAnsi"/>
          <w:b/>
          <w:sz w:val="18"/>
          <w:szCs w:val="18"/>
        </w:rPr>
        <w:t>School Building Leader Assessment (SBL) - Part 1 &amp; 2</w:t>
      </w:r>
      <w:r w:rsidR="00B35A32" w:rsidRPr="00B35A32">
        <w:rPr>
          <w:rFonts w:cstheme="minorHAnsi"/>
          <w:b/>
          <w:sz w:val="18"/>
          <w:szCs w:val="18"/>
        </w:rPr>
        <w:t xml:space="preserve">  </w:t>
      </w:r>
      <w:hyperlink r:id="rId46" w:history="1">
        <w:r w:rsidRPr="00B35A32">
          <w:rPr>
            <w:rStyle w:val="Hyperlink"/>
            <w:rFonts w:cstheme="minorHAnsi"/>
            <w:i/>
            <w:sz w:val="18"/>
            <w:szCs w:val="18"/>
          </w:rPr>
          <w:t>http://www.nystce.nesinc.com/NY_SLA_Registration.asp</w:t>
        </w:r>
      </w:hyperlink>
    </w:p>
    <w:p w:rsidR="00E957E4" w:rsidRPr="00C81F7E" w:rsidRDefault="00E957E4" w:rsidP="00E957E4">
      <w:pPr>
        <w:pStyle w:val="ListParagraph"/>
        <w:numPr>
          <w:ilvl w:val="0"/>
          <w:numId w:val="16"/>
        </w:numPr>
        <w:rPr>
          <w:rFonts w:cstheme="minorHAnsi"/>
          <w:b/>
          <w:sz w:val="18"/>
          <w:szCs w:val="18"/>
        </w:rPr>
      </w:pPr>
      <w:r w:rsidRPr="00C81F7E">
        <w:rPr>
          <w:rFonts w:cstheme="minorHAnsi"/>
          <w:b/>
          <w:sz w:val="18"/>
          <w:szCs w:val="18"/>
        </w:rPr>
        <w:t>Workshop - Dignity For All Students Act</w:t>
      </w:r>
    </w:p>
    <w:p w:rsidR="00E957E4" w:rsidRPr="00C81F7E" w:rsidRDefault="00E957E4" w:rsidP="00E957E4">
      <w:pPr>
        <w:ind w:left="1080"/>
        <w:rPr>
          <w:rFonts w:cstheme="minorHAnsi"/>
          <w:i/>
          <w:sz w:val="18"/>
          <w:szCs w:val="18"/>
        </w:rPr>
      </w:pPr>
      <w:r w:rsidRPr="00C81F7E">
        <w:rPr>
          <w:rFonts w:cstheme="minorHAnsi"/>
          <w:i/>
          <w:sz w:val="18"/>
          <w:szCs w:val="18"/>
        </w:rPr>
        <w:t xml:space="preserve">EDU 609 at Saint Rose (See course offerings).  </w:t>
      </w:r>
      <w:proofErr w:type="gramStart"/>
      <w:r w:rsidRPr="00C81F7E">
        <w:rPr>
          <w:rFonts w:cstheme="minorHAnsi"/>
          <w:i/>
          <w:sz w:val="18"/>
          <w:szCs w:val="18"/>
        </w:rPr>
        <w:t>Requires completion of six clock hours of coursework or training in Harassment, Bullying and Discrimination Prevention and Intervention from a provider approved by NYSED on a fee basis.</w:t>
      </w:r>
      <w:proofErr w:type="gramEnd"/>
      <w:r w:rsidRPr="00C81F7E">
        <w:rPr>
          <w:rFonts w:cstheme="minorHAnsi"/>
          <w:i/>
          <w:sz w:val="18"/>
          <w:szCs w:val="18"/>
        </w:rPr>
        <w:t xml:space="preserve">  Upon completion of the workshop, the provider will provide Certification of Completion. Send document to NYS Education Department, Office of Teaching, </w:t>
      </w:r>
      <w:proofErr w:type="gramStart"/>
      <w:r w:rsidRPr="00C81F7E">
        <w:rPr>
          <w:rFonts w:cstheme="minorHAnsi"/>
          <w:i/>
          <w:sz w:val="18"/>
          <w:szCs w:val="18"/>
        </w:rPr>
        <w:t>89</w:t>
      </w:r>
      <w:proofErr w:type="gramEnd"/>
      <w:r w:rsidRPr="00C81F7E">
        <w:rPr>
          <w:rFonts w:cstheme="minorHAnsi"/>
          <w:i/>
          <w:sz w:val="18"/>
          <w:szCs w:val="18"/>
        </w:rPr>
        <w:t xml:space="preserve"> Washington Ave., Albany, NY 12234. (Photocopies are acceptable).</w:t>
      </w:r>
    </w:p>
    <w:p w:rsidR="00E957E4" w:rsidRPr="00C81F7E" w:rsidRDefault="00E957E4" w:rsidP="00E957E4">
      <w:pPr>
        <w:pStyle w:val="ListParagraph"/>
        <w:numPr>
          <w:ilvl w:val="0"/>
          <w:numId w:val="16"/>
        </w:numPr>
        <w:rPr>
          <w:rFonts w:cstheme="minorHAnsi"/>
          <w:b/>
          <w:sz w:val="18"/>
          <w:szCs w:val="18"/>
        </w:rPr>
      </w:pPr>
      <w:r w:rsidRPr="00C81F7E">
        <w:rPr>
          <w:rFonts w:cstheme="minorHAnsi"/>
          <w:b/>
          <w:sz w:val="18"/>
          <w:szCs w:val="18"/>
        </w:rPr>
        <w:t>Workshop - Child Abuse Identification</w:t>
      </w:r>
    </w:p>
    <w:p w:rsidR="00E957E4" w:rsidRPr="00C81F7E" w:rsidRDefault="00E957E4" w:rsidP="00E957E4">
      <w:pPr>
        <w:ind w:left="1080"/>
        <w:rPr>
          <w:rFonts w:cstheme="minorHAnsi"/>
          <w:i/>
          <w:sz w:val="18"/>
          <w:szCs w:val="18"/>
        </w:rPr>
      </w:pPr>
      <w:proofErr w:type="gramStart"/>
      <w:r w:rsidRPr="00C81F7E">
        <w:rPr>
          <w:rFonts w:cstheme="minorHAnsi"/>
          <w:i/>
          <w:sz w:val="18"/>
          <w:szCs w:val="18"/>
        </w:rPr>
        <w:t>EDU 601 at Saint Rose (see course offerings).</w:t>
      </w:r>
      <w:proofErr w:type="gramEnd"/>
      <w:r w:rsidRPr="00C81F7E">
        <w:rPr>
          <w:rFonts w:cstheme="minorHAnsi"/>
          <w:i/>
          <w:sz w:val="18"/>
          <w:szCs w:val="18"/>
        </w:rPr>
        <w:t xml:space="preserve">  Required is completion of two hours of training in child abuse identification and prevention on a fee basis.  Upon completion of the workshop, the provider will provide Certification of Completion. Send document to NYS Education Department, Office of Teaching, </w:t>
      </w:r>
      <w:proofErr w:type="gramStart"/>
      <w:r w:rsidRPr="00C81F7E">
        <w:rPr>
          <w:rFonts w:cstheme="minorHAnsi"/>
          <w:i/>
          <w:sz w:val="18"/>
          <w:szCs w:val="18"/>
        </w:rPr>
        <w:t>89</w:t>
      </w:r>
      <w:proofErr w:type="gramEnd"/>
      <w:r w:rsidRPr="00C81F7E">
        <w:rPr>
          <w:rFonts w:cstheme="minorHAnsi"/>
          <w:i/>
          <w:sz w:val="18"/>
          <w:szCs w:val="18"/>
        </w:rPr>
        <w:t xml:space="preserve"> Washington Ave., Albany, NY 12234. (Photocopies are acceptable).</w:t>
      </w:r>
    </w:p>
    <w:p w:rsidR="00E957E4" w:rsidRPr="00C81F7E" w:rsidRDefault="00E957E4" w:rsidP="00E957E4">
      <w:pPr>
        <w:pStyle w:val="ListParagraph"/>
        <w:numPr>
          <w:ilvl w:val="0"/>
          <w:numId w:val="16"/>
        </w:numPr>
        <w:rPr>
          <w:rFonts w:cstheme="minorHAnsi"/>
          <w:b/>
          <w:sz w:val="18"/>
          <w:szCs w:val="18"/>
        </w:rPr>
      </w:pPr>
      <w:r w:rsidRPr="00C81F7E">
        <w:rPr>
          <w:rFonts w:cstheme="minorHAnsi"/>
          <w:b/>
          <w:sz w:val="18"/>
          <w:szCs w:val="18"/>
        </w:rPr>
        <w:t>Workshop - School Violence Intervention and Prevention</w:t>
      </w:r>
    </w:p>
    <w:p w:rsidR="00E957E4" w:rsidRPr="00C81F7E" w:rsidRDefault="00E957E4" w:rsidP="00E957E4">
      <w:pPr>
        <w:ind w:left="1080"/>
        <w:rPr>
          <w:rFonts w:cstheme="minorHAnsi"/>
          <w:i/>
          <w:sz w:val="18"/>
          <w:szCs w:val="18"/>
        </w:rPr>
      </w:pPr>
      <w:proofErr w:type="gramStart"/>
      <w:r w:rsidRPr="00C81F7E">
        <w:rPr>
          <w:rFonts w:cstheme="minorHAnsi"/>
          <w:i/>
          <w:sz w:val="18"/>
          <w:szCs w:val="18"/>
        </w:rPr>
        <w:t>EDU 602 at Saint Rose (see course offerings).</w:t>
      </w:r>
      <w:proofErr w:type="gramEnd"/>
      <w:r w:rsidRPr="00C81F7E">
        <w:rPr>
          <w:rFonts w:cstheme="minorHAnsi"/>
          <w:i/>
          <w:sz w:val="18"/>
          <w:szCs w:val="18"/>
        </w:rPr>
        <w:t xml:space="preserve">  Required is completion of two hours of training in school violence prevention and intervention on a fee basis.  </w:t>
      </w:r>
      <w:proofErr w:type="gramStart"/>
      <w:r w:rsidRPr="00C81F7E">
        <w:rPr>
          <w:rFonts w:cstheme="minorHAnsi"/>
          <w:i/>
          <w:sz w:val="18"/>
          <w:szCs w:val="18"/>
        </w:rPr>
        <w:t>by</w:t>
      </w:r>
      <w:proofErr w:type="gramEnd"/>
      <w:r w:rsidRPr="00C81F7E">
        <w:rPr>
          <w:rFonts w:cstheme="minorHAnsi"/>
          <w:i/>
          <w:sz w:val="18"/>
          <w:szCs w:val="18"/>
        </w:rPr>
        <w:t xml:space="preserve"> provider. Upon completion of the workshop, the provider will provide Certification of Completion. Send document to NYS Education Department, Office of Teaching, </w:t>
      </w:r>
      <w:proofErr w:type="gramStart"/>
      <w:r w:rsidRPr="00C81F7E">
        <w:rPr>
          <w:rFonts w:cstheme="minorHAnsi"/>
          <w:i/>
          <w:sz w:val="18"/>
          <w:szCs w:val="18"/>
        </w:rPr>
        <w:t>89</w:t>
      </w:r>
      <w:proofErr w:type="gramEnd"/>
      <w:r w:rsidRPr="00C81F7E">
        <w:rPr>
          <w:rFonts w:cstheme="minorHAnsi"/>
          <w:i/>
          <w:sz w:val="18"/>
          <w:szCs w:val="18"/>
        </w:rPr>
        <w:t xml:space="preserve"> Washington Ave., Albany, NY 12234. (Photocopies are acceptable).</w:t>
      </w:r>
    </w:p>
    <w:p w:rsidR="00E957E4" w:rsidRPr="00C81F7E" w:rsidRDefault="00E957E4" w:rsidP="00E957E4">
      <w:pPr>
        <w:pStyle w:val="ListParagraph"/>
        <w:numPr>
          <w:ilvl w:val="0"/>
          <w:numId w:val="17"/>
        </w:numPr>
        <w:rPr>
          <w:rFonts w:cstheme="minorHAnsi"/>
          <w:b/>
          <w:sz w:val="18"/>
          <w:szCs w:val="18"/>
        </w:rPr>
      </w:pPr>
      <w:r w:rsidRPr="00C81F7E">
        <w:rPr>
          <w:rFonts w:cstheme="minorHAnsi"/>
          <w:b/>
          <w:sz w:val="18"/>
          <w:szCs w:val="18"/>
        </w:rPr>
        <w:t>Fingerprint Clearance</w:t>
      </w:r>
    </w:p>
    <w:p w:rsidR="00E957E4" w:rsidRPr="00B35A32" w:rsidRDefault="00E957E4" w:rsidP="00E957E4">
      <w:pPr>
        <w:rPr>
          <w:sz w:val="16"/>
          <w:szCs w:val="16"/>
        </w:rPr>
      </w:pPr>
    </w:p>
    <w:p w:rsidR="00E957E4" w:rsidRDefault="00E957E4" w:rsidP="00E957E4">
      <w:pPr>
        <w:rPr>
          <w:rFonts w:cstheme="minorHAnsi"/>
          <w:b/>
          <w:sz w:val="18"/>
          <w:szCs w:val="18"/>
          <w:u w:val="single"/>
        </w:rPr>
      </w:pPr>
      <w:r w:rsidRPr="00C81F7E">
        <w:rPr>
          <w:rFonts w:cstheme="minorHAnsi"/>
          <w:b/>
          <w:sz w:val="18"/>
          <w:szCs w:val="18"/>
          <w:u w:val="single"/>
        </w:rPr>
        <w:t>Professional Certificate for School Building Leader (SBL)</w:t>
      </w:r>
    </w:p>
    <w:p w:rsidR="00AC10B5" w:rsidRPr="00C81F7E" w:rsidRDefault="00AC10B5" w:rsidP="00E957E4">
      <w:pPr>
        <w:rPr>
          <w:rFonts w:cstheme="minorHAnsi"/>
          <w:b/>
          <w:sz w:val="18"/>
          <w:szCs w:val="18"/>
        </w:rPr>
      </w:pPr>
    </w:p>
    <w:p w:rsidR="00E957E4" w:rsidRPr="00C81F7E" w:rsidRDefault="00E957E4" w:rsidP="00E957E4">
      <w:pPr>
        <w:ind w:firstLine="360"/>
        <w:rPr>
          <w:rFonts w:cstheme="minorHAnsi"/>
          <w:sz w:val="18"/>
          <w:szCs w:val="18"/>
        </w:rPr>
      </w:pPr>
      <w:r w:rsidRPr="00C81F7E">
        <w:rPr>
          <w:rFonts w:cstheme="minorHAnsi"/>
          <w:b/>
          <w:sz w:val="18"/>
          <w:szCs w:val="18"/>
        </w:rPr>
        <w:t>□</w:t>
      </w:r>
      <w:r w:rsidRPr="00C81F7E">
        <w:rPr>
          <w:rFonts w:cstheme="minorHAnsi"/>
          <w:b/>
          <w:sz w:val="18"/>
          <w:szCs w:val="18"/>
        </w:rPr>
        <w:tab/>
        <w:t>Paid, full-time Admin experience - 3 Years</w:t>
      </w:r>
      <w:r w:rsidRPr="00C81F7E">
        <w:rPr>
          <w:rFonts w:cstheme="minorHAnsi"/>
          <w:sz w:val="18"/>
          <w:szCs w:val="18"/>
        </w:rPr>
        <w:t xml:space="preserve"> </w:t>
      </w:r>
      <w:r w:rsidRPr="00C81F7E">
        <w:rPr>
          <w:rFonts w:cstheme="minorHAnsi"/>
          <w:i/>
          <w:sz w:val="18"/>
          <w:szCs w:val="18"/>
        </w:rPr>
        <w:t>(Includes 1 year “mentored experience” as school building leader)</w:t>
      </w:r>
    </w:p>
    <w:p w:rsidR="00E957E4" w:rsidRPr="00C81F7E" w:rsidRDefault="00E957E4" w:rsidP="00E957E4">
      <w:pPr>
        <w:ind w:left="1080"/>
        <w:rPr>
          <w:rFonts w:cstheme="minorHAnsi"/>
          <w:i/>
          <w:sz w:val="18"/>
          <w:szCs w:val="18"/>
        </w:rPr>
      </w:pPr>
      <w:r w:rsidRPr="00C81F7E">
        <w:rPr>
          <w:rFonts w:cstheme="minorHAnsi"/>
          <w:i/>
          <w:sz w:val="18"/>
          <w:szCs w:val="18"/>
        </w:rPr>
        <w:t>The applicant must document paid, full-time work experience, acceptable to the Commissioner, in school administration. Acceptable experience relates to hiring, terminating, evaluating, and supervising professional school staff, overseeing the school budget, and developing curriculum. Experience assisting administrators or supervisors, however, will not be considered. "Mentored experience" refers to the guidance and professional support that experienced, certified teachers/school building leaders provide to new teachers/school building leaders in their first year of teaching/building leadership in a public school. Completion of the mentored experience must be verified by the superintendent of the employing school district through TEACH by entering a superintendent statement and selecting "Verification of Mentoring" as the statement.</w:t>
      </w:r>
    </w:p>
    <w:p w:rsidR="00E957E4" w:rsidRPr="00C81F7E" w:rsidRDefault="00E957E4" w:rsidP="00E957E4">
      <w:pPr>
        <w:ind w:firstLine="360"/>
        <w:rPr>
          <w:rFonts w:cstheme="minorHAnsi"/>
          <w:b/>
          <w:sz w:val="18"/>
          <w:szCs w:val="18"/>
        </w:rPr>
      </w:pPr>
      <w:r w:rsidRPr="00C81F7E">
        <w:rPr>
          <w:rFonts w:cstheme="minorHAnsi"/>
          <w:b/>
          <w:sz w:val="18"/>
          <w:szCs w:val="18"/>
        </w:rPr>
        <w:t>□</w:t>
      </w:r>
      <w:r w:rsidRPr="00C81F7E">
        <w:rPr>
          <w:rFonts w:cstheme="minorHAnsi"/>
          <w:b/>
          <w:sz w:val="18"/>
          <w:szCs w:val="18"/>
        </w:rPr>
        <w:tab/>
        <w:t>Professional Development – 175 hours</w:t>
      </w:r>
    </w:p>
    <w:p w:rsidR="00E957E4" w:rsidRPr="00C81F7E" w:rsidRDefault="00E957E4" w:rsidP="00E957E4">
      <w:pPr>
        <w:ind w:left="1080"/>
        <w:rPr>
          <w:rFonts w:cstheme="minorHAnsi"/>
          <w:i/>
          <w:sz w:val="18"/>
          <w:szCs w:val="18"/>
        </w:rPr>
      </w:pPr>
      <w:r w:rsidRPr="00C81F7E">
        <w:rPr>
          <w:rFonts w:cstheme="minorHAnsi"/>
          <w:i/>
          <w:sz w:val="18"/>
          <w:szCs w:val="18"/>
        </w:rPr>
        <w:t xml:space="preserve">Note: To </w:t>
      </w:r>
      <w:r w:rsidRPr="00C81F7E">
        <w:rPr>
          <w:rFonts w:cstheme="minorHAnsi"/>
          <w:i/>
          <w:sz w:val="18"/>
          <w:szCs w:val="18"/>
          <w:u w:val="single"/>
        </w:rPr>
        <w:t>maintain</w:t>
      </w:r>
      <w:r w:rsidRPr="00C81F7E">
        <w:rPr>
          <w:rFonts w:cstheme="minorHAnsi"/>
          <w:i/>
          <w:sz w:val="18"/>
          <w:szCs w:val="18"/>
        </w:rPr>
        <w:t xml:space="preserve"> the validity of the Professional certificate once awarded, certificate holders must obtain 175 hours of appropriate professional development every five years after initial receipt.</w:t>
      </w:r>
    </w:p>
    <w:p w:rsidR="00E957E4" w:rsidRPr="00B35A32" w:rsidRDefault="00E957E4" w:rsidP="00E957E4">
      <w:pPr>
        <w:rPr>
          <w:rFonts w:cstheme="minorHAnsi"/>
          <w:b/>
          <w:sz w:val="16"/>
          <w:szCs w:val="16"/>
        </w:rPr>
      </w:pPr>
    </w:p>
    <w:p w:rsidR="00E957E4" w:rsidRPr="00C81F7E" w:rsidRDefault="00E957E4" w:rsidP="00E957E4">
      <w:pPr>
        <w:rPr>
          <w:rFonts w:cstheme="minorHAnsi"/>
          <w:b/>
          <w:sz w:val="18"/>
          <w:szCs w:val="18"/>
        </w:rPr>
      </w:pPr>
      <w:r w:rsidRPr="00C81F7E">
        <w:rPr>
          <w:rFonts w:cstheme="minorHAnsi"/>
          <w:b/>
          <w:sz w:val="18"/>
          <w:szCs w:val="18"/>
        </w:rPr>
        <w:t>School District Leader (SDL)</w:t>
      </w:r>
    </w:p>
    <w:p w:rsidR="00E957E4" w:rsidRPr="00B35A32" w:rsidRDefault="00E957E4" w:rsidP="00E957E4">
      <w:pPr>
        <w:rPr>
          <w:rFonts w:cstheme="minorHAnsi"/>
          <w:sz w:val="16"/>
          <w:szCs w:val="16"/>
        </w:rPr>
      </w:pPr>
    </w:p>
    <w:p w:rsidR="00E957E4" w:rsidRDefault="00E957E4" w:rsidP="00E957E4">
      <w:pPr>
        <w:rPr>
          <w:rFonts w:cstheme="minorHAnsi"/>
          <w:b/>
          <w:sz w:val="18"/>
          <w:szCs w:val="18"/>
          <w:u w:val="single"/>
        </w:rPr>
      </w:pPr>
      <w:r w:rsidRPr="00C81F7E">
        <w:rPr>
          <w:rFonts w:cstheme="minorHAnsi"/>
          <w:b/>
          <w:sz w:val="18"/>
          <w:szCs w:val="18"/>
          <w:u w:val="single"/>
        </w:rPr>
        <w:t>Transitional D Certificate (SDL)</w:t>
      </w:r>
    </w:p>
    <w:p w:rsidR="00AC10B5" w:rsidRPr="00C81F7E" w:rsidRDefault="00AC10B5" w:rsidP="00E957E4">
      <w:pPr>
        <w:rPr>
          <w:rFonts w:cstheme="minorHAnsi"/>
          <w:b/>
          <w:sz w:val="18"/>
          <w:szCs w:val="18"/>
          <w:u w:val="single"/>
        </w:rPr>
      </w:pPr>
    </w:p>
    <w:p w:rsidR="00E957E4" w:rsidRPr="00C81F7E" w:rsidRDefault="00E957E4" w:rsidP="00E957E4">
      <w:pPr>
        <w:pStyle w:val="ListParagraph"/>
        <w:numPr>
          <w:ilvl w:val="0"/>
          <w:numId w:val="17"/>
        </w:numPr>
        <w:rPr>
          <w:rFonts w:cstheme="minorHAnsi"/>
          <w:b/>
          <w:sz w:val="18"/>
          <w:szCs w:val="18"/>
        </w:rPr>
      </w:pPr>
      <w:r w:rsidRPr="00C81F7E">
        <w:rPr>
          <w:rFonts w:cstheme="minorHAnsi"/>
          <w:b/>
          <w:sz w:val="18"/>
          <w:szCs w:val="18"/>
        </w:rPr>
        <w:t>Enrolled in College of Saint Rose NYS Registered Program – School District Leader</w:t>
      </w:r>
    </w:p>
    <w:p w:rsidR="00E957E4" w:rsidRPr="00C81F7E" w:rsidRDefault="00E957E4" w:rsidP="00E957E4">
      <w:pPr>
        <w:pStyle w:val="ListParagraph"/>
        <w:numPr>
          <w:ilvl w:val="0"/>
          <w:numId w:val="17"/>
        </w:numPr>
        <w:rPr>
          <w:rFonts w:cstheme="minorHAnsi"/>
          <w:b/>
          <w:sz w:val="18"/>
          <w:szCs w:val="18"/>
        </w:rPr>
      </w:pPr>
      <w:r w:rsidRPr="00C81F7E">
        <w:rPr>
          <w:rFonts w:cstheme="minorHAnsi"/>
          <w:b/>
          <w:sz w:val="18"/>
          <w:szCs w:val="18"/>
        </w:rPr>
        <w:t>College of Saint Rose Recommendation from Registrar’s Office – SDL Transitional D Certificate</w:t>
      </w:r>
    </w:p>
    <w:p w:rsidR="00E957E4" w:rsidRPr="00C81F7E" w:rsidRDefault="00E957E4" w:rsidP="00E957E4">
      <w:pPr>
        <w:pStyle w:val="ListParagraph"/>
        <w:numPr>
          <w:ilvl w:val="0"/>
          <w:numId w:val="16"/>
        </w:numPr>
        <w:rPr>
          <w:rFonts w:cstheme="minorHAnsi"/>
          <w:b/>
          <w:sz w:val="18"/>
          <w:szCs w:val="18"/>
        </w:rPr>
      </w:pPr>
      <w:r w:rsidRPr="00C81F7E">
        <w:rPr>
          <w:rFonts w:cstheme="minorHAnsi"/>
          <w:b/>
          <w:sz w:val="18"/>
          <w:szCs w:val="18"/>
        </w:rPr>
        <w:t xml:space="preserve">Additional Education – </w:t>
      </w:r>
      <w:proofErr w:type="spellStart"/>
      <w:r w:rsidRPr="00C81F7E">
        <w:rPr>
          <w:rFonts w:cstheme="minorHAnsi"/>
          <w:b/>
          <w:sz w:val="18"/>
          <w:szCs w:val="18"/>
        </w:rPr>
        <w:t>Masters</w:t>
      </w:r>
      <w:proofErr w:type="spellEnd"/>
      <w:r w:rsidRPr="00C81F7E">
        <w:rPr>
          <w:rFonts w:cstheme="minorHAnsi"/>
          <w:b/>
          <w:sz w:val="18"/>
          <w:szCs w:val="18"/>
        </w:rPr>
        <w:t xml:space="preserve"> Degree</w:t>
      </w:r>
    </w:p>
    <w:p w:rsidR="00E957E4" w:rsidRPr="00C81F7E" w:rsidRDefault="00E957E4" w:rsidP="00E957E4">
      <w:pPr>
        <w:ind w:left="1080"/>
        <w:rPr>
          <w:rFonts w:cstheme="minorHAnsi"/>
          <w:i/>
          <w:sz w:val="18"/>
          <w:szCs w:val="18"/>
        </w:rPr>
      </w:pPr>
      <w:proofErr w:type="spellStart"/>
      <w:r w:rsidRPr="00C81F7E">
        <w:rPr>
          <w:rFonts w:cstheme="minorHAnsi"/>
          <w:i/>
          <w:sz w:val="18"/>
          <w:szCs w:val="18"/>
        </w:rPr>
        <w:t>Masters</w:t>
      </w:r>
      <w:proofErr w:type="spellEnd"/>
      <w:r w:rsidRPr="00C81F7E">
        <w:rPr>
          <w:rFonts w:cstheme="minorHAnsi"/>
          <w:i/>
          <w:sz w:val="18"/>
          <w:szCs w:val="18"/>
        </w:rPr>
        <w:t xml:space="preserve"> degree means a graduate degree awarded following the satisfactory completion of at least a one-year graduate-level curriculum and other requirements. The program must be offered by an institution of higher education approved by the Commissioner of Education or a regional accrediting agency.</w:t>
      </w:r>
    </w:p>
    <w:p w:rsidR="00E957E4" w:rsidRPr="00C81F7E" w:rsidRDefault="00E957E4" w:rsidP="00E957E4">
      <w:pPr>
        <w:pStyle w:val="ListParagraph"/>
        <w:numPr>
          <w:ilvl w:val="0"/>
          <w:numId w:val="17"/>
        </w:numPr>
        <w:rPr>
          <w:rFonts w:cstheme="minorHAnsi"/>
          <w:b/>
          <w:sz w:val="18"/>
          <w:szCs w:val="18"/>
        </w:rPr>
      </w:pPr>
      <w:r w:rsidRPr="00C81F7E">
        <w:rPr>
          <w:rFonts w:cstheme="minorHAnsi"/>
          <w:b/>
          <w:sz w:val="18"/>
          <w:szCs w:val="18"/>
        </w:rPr>
        <w:t>School District Employment/Commitment – SDL</w:t>
      </w:r>
    </w:p>
    <w:p w:rsidR="00E957E4" w:rsidRPr="00C81F7E" w:rsidRDefault="00E957E4" w:rsidP="00E957E4">
      <w:pPr>
        <w:ind w:left="1080"/>
        <w:rPr>
          <w:rFonts w:cstheme="minorHAnsi"/>
          <w:i/>
          <w:sz w:val="18"/>
          <w:szCs w:val="18"/>
        </w:rPr>
      </w:pPr>
      <w:r w:rsidRPr="00C81F7E">
        <w:rPr>
          <w:rFonts w:cstheme="minorHAnsi"/>
          <w:i/>
          <w:sz w:val="18"/>
          <w:szCs w:val="18"/>
        </w:rPr>
        <w:t>Letter provided to The College of Saint Rose by the school district indicating employment of the person in a position of district level responsibility who will receive mentoring support from another administrator with district experience and school district leader certification.</w:t>
      </w:r>
    </w:p>
    <w:p w:rsidR="00E957E4" w:rsidRPr="00C81F7E" w:rsidRDefault="00E957E4" w:rsidP="00E957E4">
      <w:pPr>
        <w:pStyle w:val="ListParagraph"/>
        <w:numPr>
          <w:ilvl w:val="0"/>
          <w:numId w:val="16"/>
        </w:numPr>
        <w:rPr>
          <w:rFonts w:cstheme="minorHAnsi"/>
          <w:b/>
          <w:sz w:val="18"/>
          <w:szCs w:val="18"/>
        </w:rPr>
      </w:pPr>
      <w:r w:rsidRPr="00C81F7E">
        <w:rPr>
          <w:rFonts w:cstheme="minorHAnsi"/>
          <w:b/>
          <w:sz w:val="18"/>
          <w:szCs w:val="18"/>
        </w:rPr>
        <w:t>Fingerprint Clearance</w:t>
      </w:r>
    </w:p>
    <w:p w:rsidR="00E957E4" w:rsidRPr="00C81F7E" w:rsidRDefault="00E957E4" w:rsidP="00E957E4">
      <w:pPr>
        <w:ind w:left="1080"/>
        <w:rPr>
          <w:rFonts w:cstheme="minorHAnsi"/>
          <w:i/>
          <w:sz w:val="18"/>
          <w:szCs w:val="18"/>
        </w:rPr>
      </w:pPr>
      <w:proofErr w:type="gramStart"/>
      <w:r w:rsidRPr="00C81F7E">
        <w:rPr>
          <w:rFonts w:cstheme="minorHAnsi"/>
          <w:i/>
          <w:sz w:val="18"/>
          <w:szCs w:val="18"/>
        </w:rPr>
        <w:t>Must be cleared by the New York State Education Department through a fingerprint-supported criminal history background check.</w:t>
      </w:r>
      <w:proofErr w:type="gramEnd"/>
      <w:r w:rsidRPr="00C81F7E">
        <w:rPr>
          <w:rFonts w:cstheme="minorHAnsi"/>
          <w:i/>
          <w:sz w:val="18"/>
          <w:szCs w:val="18"/>
        </w:rPr>
        <w:t xml:space="preserve"> Candidates fingerprinted and cleared by the New York City Board of Education after July 1, 1990, may submit that clearance to the Department to satisfy this requirement.  Detailed information and </w:t>
      </w:r>
      <w:proofErr w:type="gramStart"/>
      <w:r w:rsidRPr="00C81F7E">
        <w:rPr>
          <w:rFonts w:cstheme="minorHAnsi"/>
          <w:i/>
          <w:sz w:val="18"/>
          <w:szCs w:val="18"/>
        </w:rPr>
        <w:t>forms  can</w:t>
      </w:r>
      <w:proofErr w:type="gramEnd"/>
      <w:r w:rsidRPr="00C81F7E">
        <w:rPr>
          <w:rFonts w:cstheme="minorHAnsi"/>
          <w:i/>
          <w:sz w:val="18"/>
          <w:szCs w:val="18"/>
        </w:rPr>
        <w:t xml:space="preserve"> be found at the Office of School Personnel Review and Accountability (OSPRA) Web site:</w:t>
      </w:r>
      <w:r w:rsidR="00B35A32">
        <w:rPr>
          <w:rFonts w:cstheme="minorHAnsi"/>
          <w:i/>
          <w:sz w:val="18"/>
          <w:szCs w:val="18"/>
        </w:rPr>
        <w:t xml:space="preserve"> </w:t>
      </w:r>
      <w:hyperlink r:id="rId47" w:history="1">
        <w:r w:rsidRPr="00C81F7E">
          <w:rPr>
            <w:rStyle w:val="Hyperlink"/>
            <w:rFonts w:cstheme="minorHAnsi"/>
            <w:i/>
            <w:sz w:val="18"/>
            <w:szCs w:val="18"/>
          </w:rPr>
          <w:t>http://www.highered.nysed.gov/tcert/ospra/</w:t>
        </w:r>
      </w:hyperlink>
    </w:p>
    <w:p w:rsidR="00E957E4" w:rsidRPr="00C81F7E" w:rsidRDefault="00E957E4" w:rsidP="00E957E4">
      <w:pPr>
        <w:pStyle w:val="ListParagraph"/>
        <w:numPr>
          <w:ilvl w:val="0"/>
          <w:numId w:val="16"/>
        </w:numPr>
        <w:rPr>
          <w:rFonts w:cstheme="minorHAnsi"/>
          <w:b/>
          <w:sz w:val="18"/>
          <w:szCs w:val="18"/>
        </w:rPr>
      </w:pPr>
      <w:r w:rsidRPr="00C81F7E">
        <w:rPr>
          <w:rFonts w:cstheme="minorHAnsi"/>
          <w:b/>
          <w:sz w:val="18"/>
          <w:szCs w:val="18"/>
        </w:rPr>
        <w:t>Workshop - Dignity For All Students Act</w:t>
      </w:r>
    </w:p>
    <w:p w:rsidR="00E957E4" w:rsidRPr="00C81F7E" w:rsidRDefault="00E957E4" w:rsidP="00E957E4">
      <w:pPr>
        <w:ind w:left="1080"/>
        <w:rPr>
          <w:rFonts w:cstheme="minorHAnsi"/>
          <w:i/>
          <w:sz w:val="18"/>
          <w:szCs w:val="18"/>
        </w:rPr>
      </w:pPr>
      <w:r w:rsidRPr="00C81F7E">
        <w:rPr>
          <w:rFonts w:cstheme="minorHAnsi"/>
          <w:i/>
          <w:sz w:val="18"/>
          <w:szCs w:val="18"/>
        </w:rPr>
        <w:t xml:space="preserve">EDU 609 at Saint Rose (See course offerings).  </w:t>
      </w:r>
      <w:proofErr w:type="gramStart"/>
      <w:r w:rsidRPr="00C81F7E">
        <w:rPr>
          <w:rFonts w:cstheme="minorHAnsi"/>
          <w:i/>
          <w:sz w:val="18"/>
          <w:szCs w:val="18"/>
        </w:rPr>
        <w:t>Requires completion of six clock hours of coursework or training in Harassment, Bullying and Discrimination Prevention and Intervention from a provider approved by NYSED on a fee basis.</w:t>
      </w:r>
      <w:proofErr w:type="gramEnd"/>
      <w:r w:rsidRPr="00C81F7E">
        <w:rPr>
          <w:rFonts w:cstheme="minorHAnsi"/>
          <w:i/>
          <w:sz w:val="18"/>
          <w:szCs w:val="18"/>
        </w:rPr>
        <w:t xml:space="preserve">  Upon completion of the workshop, the provider will provide Certification of Completion. Send document to NYS Education Department, Office of Teaching, </w:t>
      </w:r>
      <w:proofErr w:type="gramStart"/>
      <w:r w:rsidRPr="00C81F7E">
        <w:rPr>
          <w:rFonts w:cstheme="minorHAnsi"/>
          <w:i/>
          <w:sz w:val="18"/>
          <w:szCs w:val="18"/>
        </w:rPr>
        <w:t>89</w:t>
      </w:r>
      <w:proofErr w:type="gramEnd"/>
      <w:r w:rsidRPr="00C81F7E">
        <w:rPr>
          <w:rFonts w:cstheme="minorHAnsi"/>
          <w:i/>
          <w:sz w:val="18"/>
          <w:szCs w:val="18"/>
        </w:rPr>
        <w:t xml:space="preserve"> Washington Ave., Albany, NY 12234. (Photocopies are acceptable).</w:t>
      </w:r>
    </w:p>
    <w:p w:rsidR="00E957E4" w:rsidRPr="00C81F7E" w:rsidRDefault="00E957E4" w:rsidP="00E957E4">
      <w:pPr>
        <w:rPr>
          <w:rFonts w:cstheme="minorHAnsi"/>
          <w:sz w:val="18"/>
          <w:szCs w:val="18"/>
        </w:rPr>
      </w:pPr>
    </w:p>
    <w:p w:rsidR="00E957E4" w:rsidRDefault="00E957E4" w:rsidP="00E957E4">
      <w:pPr>
        <w:rPr>
          <w:rFonts w:cstheme="minorHAnsi"/>
          <w:b/>
          <w:sz w:val="18"/>
          <w:szCs w:val="18"/>
          <w:u w:val="single"/>
        </w:rPr>
      </w:pPr>
      <w:r w:rsidRPr="00C81F7E">
        <w:rPr>
          <w:rFonts w:cstheme="minorHAnsi"/>
          <w:b/>
          <w:sz w:val="18"/>
          <w:szCs w:val="18"/>
          <w:u w:val="single"/>
        </w:rPr>
        <w:t>Professional Certificate (SDL)</w:t>
      </w:r>
    </w:p>
    <w:p w:rsidR="00AC10B5" w:rsidRPr="00C81F7E" w:rsidRDefault="00AC10B5" w:rsidP="00E957E4">
      <w:pPr>
        <w:rPr>
          <w:rFonts w:cstheme="minorHAnsi"/>
          <w:b/>
          <w:sz w:val="18"/>
          <w:szCs w:val="18"/>
          <w:u w:val="single"/>
        </w:rPr>
      </w:pPr>
    </w:p>
    <w:p w:rsidR="00E957E4" w:rsidRPr="00C81F7E" w:rsidRDefault="00E957E4" w:rsidP="00E957E4">
      <w:pPr>
        <w:pStyle w:val="ListParagraph"/>
        <w:numPr>
          <w:ilvl w:val="0"/>
          <w:numId w:val="16"/>
        </w:numPr>
        <w:rPr>
          <w:rFonts w:cstheme="minorHAnsi"/>
          <w:b/>
          <w:sz w:val="18"/>
          <w:szCs w:val="18"/>
        </w:rPr>
      </w:pPr>
      <w:r w:rsidRPr="00C81F7E">
        <w:rPr>
          <w:rFonts w:cstheme="minorHAnsi"/>
          <w:b/>
          <w:sz w:val="18"/>
          <w:szCs w:val="18"/>
        </w:rPr>
        <w:t>Completion of College of Saint Rose NYS Registered Program - School District Leader</w:t>
      </w:r>
    </w:p>
    <w:p w:rsidR="00E957E4" w:rsidRPr="00C81F7E" w:rsidRDefault="00E957E4" w:rsidP="00E957E4">
      <w:pPr>
        <w:pStyle w:val="ListParagraph"/>
        <w:numPr>
          <w:ilvl w:val="0"/>
          <w:numId w:val="16"/>
        </w:numPr>
        <w:rPr>
          <w:rFonts w:cstheme="minorHAnsi"/>
          <w:b/>
          <w:sz w:val="18"/>
          <w:szCs w:val="18"/>
        </w:rPr>
      </w:pPr>
      <w:r w:rsidRPr="00C81F7E">
        <w:rPr>
          <w:rFonts w:cstheme="minorHAnsi"/>
          <w:b/>
          <w:sz w:val="18"/>
          <w:szCs w:val="18"/>
        </w:rPr>
        <w:t>Institutional Recommendation from Registrar’s Office - School District Leader</w:t>
      </w:r>
    </w:p>
    <w:p w:rsidR="00E957E4" w:rsidRPr="00C81F7E" w:rsidRDefault="00E957E4" w:rsidP="00E957E4">
      <w:pPr>
        <w:pStyle w:val="ListParagraph"/>
        <w:numPr>
          <w:ilvl w:val="0"/>
          <w:numId w:val="16"/>
        </w:numPr>
        <w:rPr>
          <w:rFonts w:cstheme="minorHAnsi"/>
          <w:b/>
          <w:sz w:val="18"/>
          <w:szCs w:val="18"/>
        </w:rPr>
      </w:pPr>
      <w:r w:rsidRPr="00C81F7E">
        <w:rPr>
          <w:rFonts w:cstheme="minorHAnsi"/>
          <w:b/>
          <w:sz w:val="18"/>
          <w:szCs w:val="18"/>
        </w:rPr>
        <w:t xml:space="preserve">Additional Education - </w:t>
      </w:r>
      <w:proofErr w:type="spellStart"/>
      <w:r w:rsidRPr="00C81F7E">
        <w:rPr>
          <w:rFonts w:cstheme="minorHAnsi"/>
          <w:b/>
          <w:sz w:val="18"/>
          <w:szCs w:val="18"/>
        </w:rPr>
        <w:t>Masters</w:t>
      </w:r>
      <w:proofErr w:type="spellEnd"/>
      <w:r w:rsidRPr="00C81F7E">
        <w:rPr>
          <w:rFonts w:cstheme="minorHAnsi"/>
          <w:b/>
          <w:sz w:val="18"/>
          <w:szCs w:val="18"/>
        </w:rPr>
        <w:t xml:space="preserve"> Degree</w:t>
      </w:r>
    </w:p>
    <w:p w:rsidR="00E957E4" w:rsidRPr="00C81F7E" w:rsidRDefault="00E957E4" w:rsidP="00E957E4">
      <w:pPr>
        <w:ind w:left="1080"/>
        <w:rPr>
          <w:rFonts w:cstheme="minorHAnsi"/>
          <w:i/>
          <w:sz w:val="18"/>
          <w:szCs w:val="18"/>
        </w:rPr>
      </w:pPr>
      <w:proofErr w:type="spellStart"/>
      <w:r w:rsidRPr="00C81F7E">
        <w:rPr>
          <w:rFonts w:cstheme="minorHAnsi"/>
          <w:i/>
          <w:sz w:val="18"/>
          <w:szCs w:val="18"/>
        </w:rPr>
        <w:t>Masters</w:t>
      </w:r>
      <w:proofErr w:type="spellEnd"/>
      <w:r w:rsidRPr="00C81F7E">
        <w:rPr>
          <w:rFonts w:cstheme="minorHAnsi"/>
          <w:i/>
          <w:sz w:val="18"/>
          <w:szCs w:val="18"/>
        </w:rPr>
        <w:t xml:space="preserve"> degree means a graduate degree awarded following the satisfactory completion of at least a one-year graduate-level curriculum and other requirements. The program must be offered by an institution of higher education approved by the Commissioner of Education or a regional accrediting agency.</w:t>
      </w:r>
    </w:p>
    <w:p w:rsidR="00E957E4" w:rsidRPr="00C81F7E" w:rsidRDefault="00E957E4" w:rsidP="00E957E4">
      <w:pPr>
        <w:pStyle w:val="ListParagraph"/>
        <w:numPr>
          <w:ilvl w:val="0"/>
          <w:numId w:val="16"/>
        </w:numPr>
        <w:rPr>
          <w:rFonts w:cstheme="minorHAnsi"/>
          <w:b/>
          <w:sz w:val="18"/>
          <w:szCs w:val="18"/>
        </w:rPr>
      </w:pPr>
      <w:r w:rsidRPr="00C81F7E">
        <w:rPr>
          <w:rFonts w:cstheme="minorHAnsi"/>
          <w:b/>
          <w:sz w:val="18"/>
          <w:szCs w:val="18"/>
        </w:rPr>
        <w:t>Graduate Coursework - 60 graduate hours</w:t>
      </w:r>
    </w:p>
    <w:p w:rsidR="00E957E4" w:rsidRPr="00C81F7E" w:rsidRDefault="00E957E4" w:rsidP="00E957E4">
      <w:pPr>
        <w:ind w:left="1080"/>
        <w:rPr>
          <w:rFonts w:cstheme="minorHAnsi"/>
          <w:i/>
          <w:sz w:val="18"/>
          <w:szCs w:val="18"/>
        </w:rPr>
      </w:pPr>
      <w:r w:rsidRPr="00C81F7E">
        <w:rPr>
          <w:rFonts w:cstheme="minorHAnsi"/>
          <w:i/>
          <w:sz w:val="18"/>
          <w:szCs w:val="18"/>
        </w:rPr>
        <w:t>“Graduate Coursework" means studies that can be credited toward a graduate degree granted by an institution of higher education that is approved by the Commissioner of Education or by a regional accrediting agency.</w:t>
      </w:r>
    </w:p>
    <w:p w:rsidR="00E957E4" w:rsidRPr="00C81F7E" w:rsidRDefault="00E957E4" w:rsidP="00E957E4">
      <w:pPr>
        <w:pStyle w:val="ListParagraph"/>
        <w:numPr>
          <w:ilvl w:val="0"/>
          <w:numId w:val="16"/>
        </w:numPr>
        <w:rPr>
          <w:rFonts w:cstheme="minorHAnsi"/>
          <w:b/>
          <w:sz w:val="18"/>
          <w:szCs w:val="18"/>
        </w:rPr>
      </w:pPr>
      <w:r w:rsidRPr="00C81F7E">
        <w:rPr>
          <w:rFonts w:cstheme="minorHAnsi"/>
          <w:b/>
          <w:sz w:val="18"/>
          <w:szCs w:val="18"/>
        </w:rPr>
        <w:t>Paid, full-time Admin/PPS/Classroom Teaching experience - 3 Years</w:t>
      </w:r>
    </w:p>
    <w:p w:rsidR="00E957E4" w:rsidRPr="00C81F7E" w:rsidRDefault="00E957E4" w:rsidP="00E957E4">
      <w:pPr>
        <w:ind w:left="1080"/>
        <w:rPr>
          <w:rFonts w:cstheme="minorHAnsi"/>
          <w:i/>
          <w:sz w:val="18"/>
          <w:szCs w:val="18"/>
        </w:rPr>
      </w:pPr>
      <w:r w:rsidRPr="00C81F7E">
        <w:rPr>
          <w:rFonts w:cstheme="minorHAnsi"/>
          <w:i/>
          <w:sz w:val="18"/>
          <w:szCs w:val="18"/>
        </w:rPr>
        <w:t>The applicant must demonstrate paid, full-time work experience as a classroom teacher, pupil personnel professional (e.g., school counselor), or administrator.</w:t>
      </w:r>
    </w:p>
    <w:p w:rsidR="00E957E4" w:rsidRPr="00B35A32" w:rsidRDefault="00E957E4" w:rsidP="00E957E4">
      <w:pPr>
        <w:pStyle w:val="ListParagraph"/>
        <w:numPr>
          <w:ilvl w:val="0"/>
          <w:numId w:val="16"/>
        </w:numPr>
        <w:ind w:left="1080"/>
        <w:rPr>
          <w:rFonts w:cstheme="minorHAnsi"/>
          <w:i/>
          <w:sz w:val="18"/>
          <w:szCs w:val="18"/>
        </w:rPr>
      </w:pPr>
      <w:r w:rsidRPr="00B35A32">
        <w:rPr>
          <w:rFonts w:cstheme="minorHAnsi"/>
          <w:b/>
          <w:sz w:val="18"/>
          <w:szCs w:val="18"/>
        </w:rPr>
        <w:t>Examination - School District Leader - Part 1 &amp; Part 2</w:t>
      </w:r>
      <w:r w:rsidR="00B35A32" w:rsidRPr="00B35A32">
        <w:rPr>
          <w:rFonts w:cstheme="minorHAnsi"/>
          <w:b/>
          <w:sz w:val="18"/>
          <w:szCs w:val="18"/>
        </w:rPr>
        <w:t xml:space="preserve"> </w:t>
      </w:r>
      <w:hyperlink r:id="rId48" w:history="1">
        <w:r w:rsidRPr="00B35A32">
          <w:rPr>
            <w:rStyle w:val="Hyperlink"/>
            <w:rFonts w:cstheme="minorHAnsi"/>
            <w:i/>
            <w:sz w:val="18"/>
            <w:szCs w:val="18"/>
          </w:rPr>
          <w:t>http://www.nystce.nesinc.com/NY_SLA_Registration.asp</w:t>
        </w:r>
      </w:hyperlink>
    </w:p>
    <w:p w:rsidR="00E957E4" w:rsidRPr="00C81F7E" w:rsidRDefault="00E957E4" w:rsidP="00E957E4">
      <w:pPr>
        <w:pStyle w:val="ListParagraph"/>
        <w:numPr>
          <w:ilvl w:val="0"/>
          <w:numId w:val="16"/>
        </w:numPr>
        <w:rPr>
          <w:rFonts w:cstheme="minorHAnsi"/>
          <w:b/>
          <w:sz w:val="18"/>
          <w:szCs w:val="18"/>
        </w:rPr>
      </w:pPr>
      <w:r w:rsidRPr="00C81F7E">
        <w:rPr>
          <w:rFonts w:cstheme="minorHAnsi"/>
          <w:b/>
          <w:sz w:val="18"/>
          <w:szCs w:val="18"/>
        </w:rPr>
        <w:t>Workshop - Dignity For All Students Act</w:t>
      </w:r>
    </w:p>
    <w:p w:rsidR="00E957E4" w:rsidRPr="00C81F7E" w:rsidRDefault="00E957E4" w:rsidP="00E957E4">
      <w:pPr>
        <w:ind w:left="1080"/>
        <w:rPr>
          <w:rFonts w:cstheme="minorHAnsi"/>
          <w:i/>
          <w:sz w:val="18"/>
          <w:szCs w:val="18"/>
        </w:rPr>
      </w:pPr>
      <w:r w:rsidRPr="00C81F7E">
        <w:rPr>
          <w:rFonts w:cstheme="minorHAnsi"/>
          <w:i/>
          <w:sz w:val="18"/>
          <w:szCs w:val="18"/>
        </w:rPr>
        <w:t xml:space="preserve">EDU 609 at Saint Rose (See course offerings).  </w:t>
      </w:r>
      <w:proofErr w:type="gramStart"/>
      <w:r w:rsidRPr="00C81F7E">
        <w:rPr>
          <w:rFonts w:cstheme="minorHAnsi"/>
          <w:i/>
          <w:sz w:val="18"/>
          <w:szCs w:val="18"/>
        </w:rPr>
        <w:t>Requires completion of six clock hours of coursework or training in Harassment, Bullying and Discrimination Prevention and Intervention from a provider approved by NYSED on a fee basis.</w:t>
      </w:r>
      <w:proofErr w:type="gramEnd"/>
      <w:r w:rsidRPr="00C81F7E">
        <w:rPr>
          <w:rFonts w:cstheme="minorHAnsi"/>
          <w:i/>
          <w:sz w:val="18"/>
          <w:szCs w:val="18"/>
        </w:rPr>
        <w:t xml:space="preserve">  Upon completion of the workshop, the provider will provide Certification of Completion. Send document to NYS Education Department, Office of Teaching, </w:t>
      </w:r>
      <w:proofErr w:type="gramStart"/>
      <w:r w:rsidRPr="00C81F7E">
        <w:rPr>
          <w:rFonts w:cstheme="minorHAnsi"/>
          <w:i/>
          <w:sz w:val="18"/>
          <w:szCs w:val="18"/>
        </w:rPr>
        <w:t>89</w:t>
      </w:r>
      <w:proofErr w:type="gramEnd"/>
      <w:r w:rsidRPr="00C81F7E">
        <w:rPr>
          <w:rFonts w:cstheme="minorHAnsi"/>
          <w:i/>
          <w:sz w:val="18"/>
          <w:szCs w:val="18"/>
        </w:rPr>
        <w:t xml:space="preserve"> Washington Ave., Albany, NY 12234. (Photocopies are acceptable).</w:t>
      </w:r>
    </w:p>
    <w:p w:rsidR="00E957E4" w:rsidRPr="00C81F7E" w:rsidRDefault="00E957E4" w:rsidP="00E957E4">
      <w:pPr>
        <w:pStyle w:val="ListParagraph"/>
        <w:numPr>
          <w:ilvl w:val="0"/>
          <w:numId w:val="16"/>
        </w:numPr>
        <w:rPr>
          <w:rFonts w:cstheme="minorHAnsi"/>
          <w:b/>
          <w:sz w:val="18"/>
          <w:szCs w:val="18"/>
        </w:rPr>
      </w:pPr>
      <w:r w:rsidRPr="00C81F7E">
        <w:rPr>
          <w:rFonts w:cstheme="minorHAnsi"/>
          <w:b/>
          <w:sz w:val="18"/>
          <w:szCs w:val="18"/>
        </w:rPr>
        <w:t>Workshop - Child Abuse Identification</w:t>
      </w:r>
    </w:p>
    <w:p w:rsidR="00E957E4" w:rsidRPr="00C81F7E" w:rsidRDefault="00E957E4" w:rsidP="00E957E4">
      <w:pPr>
        <w:ind w:left="1080"/>
        <w:rPr>
          <w:rFonts w:cstheme="minorHAnsi"/>
          <w:i/>
          <w:sz w:val="18"/>
          <w:szCs w:val="18"/>
        </w:rPr>
      </w:pPr>
      <w:proofErr w:type="gramStart"/>
      <w:r w:rsidRPr="00C81F7E">
        <w:rPr>
          <w:rFonts w:cstheme="minorHAnsi"/>
          <w:i/>
          <w:sz w:val="18"/>
          <w:szCs w:val="18"/>
        </w:rPr>
        <w:t>EDU 601 at Saint Rose (see course offerings).</w:t>
      </w:r>
      <w:proofErr w:type="gramEnd"/>
      <w:r w:rsidRPr="00C81F7E">
        <w:rPr>
          <w:rFonts w:cstheme="minorHAnsi"/>
          <w:i/>
          <w:sz w:val="18"/>
          <w:szCs w:val="18"/>
        </w:rPr>
        <w:t xml:space="preserve">  Required is completion of two hours of training in school violence prevention and intervention on a fee basis.  </w:t>
      </w:r>
      <w:proofErr w:type="gramStart"/>
      <w:r w:rsidRPr="00C81F7E">
        <w:rPr>
          <w:rFonts w:cstheme="minorHAnsi"/>
          <w:i/>
          <w:sz w:val="18"/>
          <w:szCs w:val="18"/>
        </w:rPr>
        <w:t>by</w:t>
      </w:r>
      <w:proofErr w:type="gramEnd"/>
      <w:r w:rsidRPr="00C81F7E">
        <w:rPr>
          <w:rFonts w:cstheme="minorHAnsi"/>
          <w:i/>
          <w:sz w:val="18"/>
          <w:szCs w:val="18"/>
        </w:rPr>
        <w:t xml:space="preserve"> provider. Upon completion of the workshop, the provider will provide Certification of Completion. Send document to NYS Education Department, Office of Teaching, </w:t>
      </w:r>
      <w:proofErr w:type="gramStart"/>
      <w:r w:rsidRPr="00C81F7E">
        <w:rPr>
          <w:rFonts w:cstheme="minorHAnsi"/>
          <w:i/>
          <w:sz w:val="18"/>
          <w:szCs w:val="18"/>
        </w:rPr>
        <w:t>89</w:t>
      </w:r>
      <w:proofErr w:type="gramEnd"/>
      <w:r w:rsidRPr="00C81F7E">
        <w:rPr>
          <w:rFonts w:cstheme="minorHAnsi"/>
          <w:i/>
          <w:sz w:val="18"/>
          <w:szCs w:val="18"/>
        </w:rPr>
        <w:t xml:space="preserve"> Washington Ave., Albany, NY 12234. (Photocopies are acceptable).</w:t>
      </w:r>
    </w:p>
    <w:p w:rsidR="00E957E4" w:rsidRPr="00C81F7E" w:rsidRDefault="00E957E4" w:rsidP="00E957E4">
      <w:pPr>
        <w:pStyle w:val="ListParagraph"/>
        <w:numPr>
          <w:ilvl w:val="0"/>
          <w:numId w:val="16"/>
        </w:numPr>
        <w:rPr>
          <w:rFonts w:cstheme="minorHAnsi"/>
          <w:b/>
          <w:sz w:val="18"/>
          <w:szCs w:val="18"/>
        </w:rPr>
      </w:pPr>
      <w:r w:rsidRPr="00C81F7E">
        <w:rPr>
          <w:rFonts w:cstheme="minorHAnsi"/>
          <w:b/>
          <w:sz w:val="18"/>
          <w:szCs w:val="18"/>
        </w:rPr>
        <w:t>Workshop - School Violence Intervention and Prevention</w:t>
      </w:r>
    </w:p>
    <w:p w:rsidR="00E957E4" w:rsidRPr="00C81F7E" w:rsidRDefault="00E957E4" w:rsidP="00E957E4">
      <w:pPr>
        <w:ind w:left="720" w:firstLine="360"/>
        <w:rPr>
          <w:rFonts w:cstheme="minorHAnsi"/>
          <w:i/>
          <w:sz w:val="18"/>
          <w:szCs w:val="18"/>
        </w:rPr>
      </w:pPr>
      <w:proofErr w:type="gramStart"/>
      <w:r w:rsidRPr="00C81F7E">
        <w:rPr>
          <w:rFonts w:cstheme="minorHAnsi"/>
          <w:i/>
          <w:sz w:val="18"/>
          <w:szCs w:val="18"/>
        </w:rPr>
        <w:t>EDU 602 at Saint Rose (see course offerings).</w:t>
      </w:r>
      <w:proofErr w:type="gramEnd"/>
      <w:r w:rsidRPr="00C81F7E">
        <w:rPr>
          <w:rFonts w:cstheme="minorHAnsi"/>
          <w:i/>
          <w:sz w:val="18"/>
          <w:szCs w:val="18"/>
        </w:rPr>
        <w:t xml:space="preserve">  </w:t>
      </w:r>
    </w:p>
    <w:p w:rsidR="00E957E4" w:rsidRPr="00C81F7E" w:rsidRDefault="00E957E4" w:rsidP="00E957E4">
      <w:pPr>
        <w:pStyle w:val="ListParagraph"/>
        <w:numPr>
          <w:ilvl w:val="0"/>
          <w:numId w:val="16"/>
        </w:numPr>
        <w:rPr>
          <w:rFonts w:cstheme="minorHAnsi"/>
          <w:b/>
          <w:sz w:val="18"/>
          <w:szCs w:val="18"/>
        </w:rPr>
      </w:pPr>
      <w:r w:rsidRPr="00C81F7E">
        <w:rPr>
          <w:rFonts w:cstheme="minorHAnsi"/>
          <w:b/>
          <w:sz w:val="18"/>
          <w:szCs w:val="18"/>
        </w:rPr>
        <w:t>Fingerprint Clearance</w:t>
      </w:r>
    </w:p>
    <w:p w:rsidR="00E957E4" w:rsidRPr="00C81F7E" w:rsidRDefault="00E957E4" w:rsidP="00E957E4">
      <w:pPr>
        <w:ind w:left="1080"/>
        <w:rPr>
          <w:rFonts w:cstheme="minorHAnsi"/>
          <w:i/>
          <w:sz w:val="18"/>
          <w:szCs w:val="18"/>
        </w:rPr>
      </w:pPr>
      <w:proofErr w:type="gramStart"/>
      <w:r w:rsidRPr="00C81F7E">
        <w:rPr>
          <w:rFonts w:cstheme="minorHAnsi"/>
          <w:i/>
          <w:sz w:val="18"/>
          <w:szCs w:val="18"/>
        </w:rPr>
        <w:t>Must be cleared by the New York State Education Department through a fingerprint-supported criminal history background check.</w:t>
      </w:r>
      <w:proofErr w:type="gramEnd"/>
      <w:r w:rsidRPr="00C81F7E">
        <w:rPr>
          <w:rFonts w:cstheme="minorHAnsi"/>
          <w:i/>
          <w:sz w:val="18"/>
          <w:szCs w:val="18"/>
        </w:rPr>
        <w:t xml:space="preserve"> Candidates fingerprinted and cleared by the New York City Board of Education after July 1, 1990, may submit that clearance to the Department to satisfy this requirement.  Detailed information and </w:t>
      </w:r>
      <w:proofErr w:type="gramStart"/>
      <w:r w:rsidRPr="00C81F7E">
        <w:rPr>
          <w:rFonts w:cstheme="minorHAnsi"/>
          <w:i/>
          <w:sz w:val="18"/>
          <w:szCs w:val="18"/>
        </w:rPr>
        <w:t>forms  can</w:t>
      </w:r>
      <w:proofErr w:type="gramEnd"/>
      <w:r w:rsidRPr="00C81F7E">
        <w:rPr>
          <w:rFonts w:cstheme="minorHAnsi"/>
          <w:i/>
          <w:sz w:val="18"/>
          <w:szCs w:val="18"/>
        </w:rPr>
        <w:t xml:space="preserve"> be found at the Office of School Personnel Review and Accountability (OSPRA) Web site:</w:t>
      </w:r>
      <w:r w:rsidR="00B35A32">
        <w:rPr>
          <w:rFonts w:cstheme="minorHAnsi"/>
          <w:i/>
          <w:sz w:val="18"/>
          <w:szCs w:val="18"/>
        </w:rPr>
        <w:t xml:space="preserve"> </w:t>
      </w:r>
      <w:hyperlink r:id="rId49" w:history="1">
        <w:r w:rsidRPr="00C81F7E">
          <w:rPr>
            <w:rStyle w:val="Hyperlink"/>
            <w:rFonts w:cstheme="minorHAnsi"/>
            <w:i/>
            <w:sz w:val="18"/>
            <w:szCs w:val="18"/>
          </w:rPr>
          <w:t>http://www.highered.nysed.gov/tcert/ospra/</w:t>
        </w:r>
      </w:hyperlink>
    </w:p>
    <w:p w:rsidR="00E957E4" w:rsidRPr="00C81F7E" w:rsidRDefault="00E957E4" w:rsidP="00E957E4">
      <w:pPr>
        <w:pStyle w:val="ListParagraph"/>
        <w:numPr>
          <w:ilvl w:val="0"/>
          <w:numId w:val="16"/>
        </w:numPr>
        <w:rPr>
          <w:rFonts w:cstheme="minorHAnsi"/>
          <w:b/>
          <w:sz w:val="18"/>
          <w:szCs w:val="18"/>
        </w:rPr>
      </w:pPr>
      <w:r w:rsidRPr="00C81F7E">
        <w:rPr>
          <w:rFonts w:cstheme="minorHAnsi"/>
          <w:b/>
          <w:sz w:val="18"/>
          <w:szCs w:val="18"/>
        </w:rPr>
        <w:t>Citizenship Status - INS Permanent Residence or U.S. Citizenship</w:t>
      </w:r>
    </w:p>
    <w:p w:rsidR="00E957E4" w:rsidRPr="00C81F7E" w:rsidRDefault="00E957E4" w:rsidP="00E957E4">
      <w:pPr>
        <w:ind w:left="1080"/>
        <w:rPr>
          <w:rFonts w:cstheme="minorHAnsi"/>
          <w:i/>
          <w:sz w:val="18"/>
          <w:szCs w:val="18"/>
        </w:rPr>
      </w:pPr>
      <w:r w:rsidRPr="00C81F7E">
        <w:rPr>
          <w:rFonts w:cstheme="minorHAnsi"/>
          <w:i/>
          <w:sz w:val="18"/>
          <w:szCs w:val="18"/>
        </w:rPr>
        <w:t>New York Education Law permits individuals with USCIS (United States Citizenship and Immigration Services) Permanent Residence status to qualify for a Permanent/Professional teacher certificate. To verify your permanent residence status, submit one of the following with your application:</w:t>
      </w:r>
    </w:p>
    <w:p w:rsidR="00E957E4" w:rsidRPr="00C81F7E" w:rsidRDefault="00E957E4" w:rsidP="00E957E4">
      <w:pPr>
        <w:pStyle w:val="ListParagraph"/>
        <w:numPr>
          <w:ilvl w:val="0"/>
          <w:numId w:val="18"/>
        </w:numPr>
        <w:rPr>
          <w:rFonts w:cstheme="minorHAnsi"/>
          <w:i/>
          <w:sz w:val="18"/>
          <w:szCs w:val="18"/>
        </w:rPr>
      </w:pPr>
      <w:r w:rsidRPr="00C81F7E">
        <w:rPr>
          <w:rFonts w:cstheme="minorHAnsi"/>
          <w:i/>
          <w:sz w:val="18"/>
          <w:szCs w:val="18"/>
        </w:rPr>
        <w:t>photocopy of your permanent resident card ("Green Card")</w:t>
      </w:r>
    </w:p>
    <w:p w:rsidR="00E957E4" w:rsidRPr="00C81F7E" w:rsidRDefault="00E957E4" w:rsidP="00E957E4">
      <w:pPr>
        <w:pStyle w:val="ListParagraph"/>
        <w:numPr>
          <w:ilvl w:val="0"/>
          <w:numId w:val="18"/>
        </w:numPr>
        <w:rPr>
          <w:rFonts w:cstheme="minorHAnsi"/>
          <w:i/>
          <w:sz w:val="18"/>
          <w:szCs w:val="18"/>
        </w:rPr>
      </w:pPr>
      <w:r w:rsidRPr="00C81F7E">
        <w:rPr>
          <w:rFonts w:cstheme="minorHAnsi"/>
          <w:i/>
          <w:sz w:val="18"/>
          <w:szCs w:val="18"/>
        </w:rPr>
        <w:t>photocopy of your passport stamped with "Processed for 1-551 Temporary Evidence of Lawful Admission for Permanent Residence"</w:t>
      </w:r>
    </w:p>
    <w:p w:rsidR="00E957E4" w:rsidRPr="00C81F7E" w:rsidRDefault="00E957E4" w:rsidP="00E957E4">
      <w:pPr>
        <w:pStyle w:val="ListParagraph"/>
        <w:numPr>
          <w:ilvl w:val="0"/>
          <w:numId w:val="18"/>
        </w:numPr>
        <w:rPr>
          <w:rFonts w:cstheme="minorHAnsi"/>
          <w:i/>
          <w:sz w:val="18"/>
          <w:szCs w:val="18"/>
        </w:rPr>
      </w:pPr>
      <w:r w:rsidRPr="00C81F7E">
        <w:rPr>
          <w:rFonts w:cstheme="minorHAnsi"/>
          <w:i/>
          <w:sz w:val="18"/>
          <w:szCs w:val="18"/>
        </w:rPr>
        <w:t>a certified and sealed copy of a letter from the USCIS verifying permanent residence</w:t>
      </w:r>
    </w:p>
    <w:p w:rsidR="00E957E4" w:rsidRPr="00C81F7E" w:rsidRDefault="00E957E4" w:rsidP="00E957E4">
      <w:pPr>
        <w:ind w:firstLine="360"/>
        <w:rPr>
          <w:rFonts w:cstheme="minorHAnsi"/>
          <w:b/>
          <w:sz w:val="18"/>
          <w:szCs w:val="18"/>
        </w:rPr>
      </w:pPr>
      <w:r w:rsidRPr="00C81F7E">
        <w:rPr>
          <w:rFonts w:cstheme="minorHAnsi"/>
          <w:b/>
          <w:sz w:val="18"/>
          <w:szCs w:val="18"/>
        </w:rPr>
        <w:t>□</w:t>
      </w:r>
      <w:r w:rsidRPr="00C81F7E">
        <w:rPr>
          <w:rFonts w:cstheme="minorHAnsi"/>
          <w:b/>
          <w:sz w:val="18"/>
          <w:szCs w:val="18"/>
        </w:rPr>
        <w:tab/>
        <w:t>Professional Development – 175 hours</w:t>
      </w:r>
    </w:p>
    <w:p w:rsidR="00E957E4" w:rsidRPr="00C81F7E" w:rsidRDefault="00E957E4" w:rsidP="00E957E4">
      <w:pPr>
        <w:ind w:left="1080"/>
        <w:rPr>
          <w:rFonts w:cstheme="minorHAnsi"/>
          <w:i/>
          <w:sz w:val="18"/>
          <w:szCs w:val="18"/>
        </w:rPr>
      </w:pPr>
      <w:r w:rsidRPr="00C81F7E">
        <w:rPr>
          <w:rFonts w:cstheme="minorHAnsi"/>
          <w:i/>
          <w:sz w:val="18"/>
          <w:szCs w:val="18"/>
        </w:rPr>
        <w:t xml:space="preserve">Note: To </w:t>
      </w:r>
      <w:r w:rsidRPr="00C81F7E">
        <w:rPr>
          <w:rFonts w:cstheme="minorHAnsi"/>
          <w:i/>
          <w:sz w:val="18"/>
          <w:szCs w:val="18"/>
          <w:u w:val="single"/>
        </w:rPr>
        <w:t>maintain</w:t>
      </w:r>
      <w:r w:rsidRPr="00C81F7E">
        <w:rPr>
          <w:rFonts w:cstheme="minorHAnsi"/>
          <w:i/>
          <w:sz w:val="18"/>
          <w:szCs w:val="18"/>
        </w:rPr>
        <w:t xml:space="preserve"> the validity of the Professional certificate once awarded, certificate holders must obtain 175 hours of appropriate professional development every five years after initial receipt.</w:t>
      </w:r>
    </w:p>
    <w:p w:rsidR="00E957E4" w:rsidRPr="00C81F7E" w:rsidRDefault="00E957E4" w:rsidP="00E957E4">
      <w:pPr>
        <w:ind w:left="1080"/>
        <w:rPr>
          <w:rFonts w:cstheme="minorHAnsi"/>
          <w:i/>
          <w:sz w:val="18"/>
          <w:szCs w:val="18"/>
        </w:rPr>
      </w:pPr>
    </w:p>
    <w:p w:rsidR="00E957E4" w:rsidRDefault="00E957E4" w:rsidP="00E957E4">
      <w:pPr>
        <w:rPr>
          <w:rStyle w:val="Hyperlink"/>
          <w:rFonts w:cstheme="minorHAnsi"/>
          <w:i/>
          <w:sz w:val="18"/>
          <w:szCs w:val="18"/>
        </w:rPr>
      </w:pPr>
      <w:r w:rsidRPr="00C81F7E">
        <w:rPr>
          <w:rFonts w:cstheme="minorHAnsi"/>
          <w:i/>
          <w:sz w:val="18"/>
          <w:szCs w:val="18"/>
        </w:rPr>
        <w:t>Note: The New York State Education Department does not recognize teacher certification or teacher education programs from outside the United States or its territories. Candidates would have to apply for certification under the New York State individual evaluation pathway for a certificate where the individual evaluation pathway is available.</w:t>
      </w:r>
      <w:r w:rsidRPr="00C81F7E">
        <w:rPr>
          <w:sz w:val="18"/>
          <w:szCs w:val="18"/>
        </w:rPr>
        <w:t xml:space="preserve"> </w:t>
      </w:r>
      <w:r w:rsidRPr="00C81F7E">
        <w:rPr>
          <w:i/>
          <w:sz w:val="18"/>
          <w:szCs w:val="18"/>
        </w:rPr>
        <w:t xml:space="preserve">For more </w:t>
      </w:r>
      <w:r w:rsidR="00B35A32">
        <w:rPr>
          <w:i/>
          <w:sz w:val="18"/>
          <w:szCs w:val="18"/>
        </w:rPr>
        <w:t>information:</w:t>
      </w:r>
      <w:r w:rsidRPr="00C81F7E">
        <w:rPr>
          <w:i/>
          <w:sz w:val="18"/>
          <w:szCs w:val="18"/>
        </w:rPr>
        <w:t xml:space="preserve"> </w:t>
      </w:r>
      <w:hyperlink r:id="rId50" w:history="1">
        <w:r w:rsidRPr="00C81F7E">
          <w:rPr>
            <w:rStyle w:val="Hyperlink"/>
            <w:rFonts w:cstheme="minorHAnsi"/>
            <w:i/>
            <w:sz w:val="18"/>
            <w:szCs w:val="18"/>
          </w:rPr>
          <w:t>www.highered.nysed.gov/tcert</w:t>
        </w:r>
      </w:hyperlink>
    </w:p>
    <w:p w:rsidR="00E957E4" w:rsidRDefault="00E957E4" w:rsidP="00E957E4">
      <w:pPr>
        <w:rPr>
          <w:rStyle w:val="Hyperlink"/>
          <w:rFonts w:cstheme="minorHAnsi"/>
          <w:i/>
          <w:sz w:val="18"/>
          <w:szCs w:val="18"/>
        </w:rPr>
      </w:pPr>
    </w:p>
    <w:p w:rsidR="00E957E4" w:rsidRPr="005A2B3D" w:rsidRDefault="00E957E4" w:rsidP="00E957E4">
      <w:pPr>
        <w:rPr>
          <w:rFonts w:cstheme="minorHAnsi"/>
          <w:b/>
          <w:sz w:val="18"/>
          <w:szCs w:val="18"/>
        </w:rPr>
      </w:pPr>
      <w:r w:rsidRPr="005A2B3D">
        <w:rPr>
          <w:rFonts w:cstheme="minorHAnsi"/>
          <w:b/>
          <w:sz w:val="18"/>
          <w:szCs w:val="18"/>
        </w:rPr>
        <w:t>School District Business Leader (SDBL)</w:t>
      </w:r>
    </w:p>
    <w:p w:rsidR="00E957E4" w:rsidRPr="005A2B3D" w:rsidRDefault="00E957E4" w:rsidP="00E957E4">
      <w:pPr>
        <w:rPr>
          <w:rFonts w:cstheme="minorHAnsi"/>
          <w:i/>
          <w:sz w:val="18"/>
          <w:szCs w:val="18"/>
        </w:rPr>
      </w:pPr>
    </w:p>
    <w:p w:rsidR="00E957E4" w:rsidRDefault="00E957E4" w:rsidP="00E957E4">
      <w:pPr>
        <w:rPr>
          <w:rFonts w:cstheme="minorHAnsi"/>
          <w:b/>
          <w:sz w:val="18"/>
          <w:szCs w:val="18"/>
        </w:rPr>
      </w:pPr>
      <w:r w:rsidRPr="005A2B3D">
        <w:rPr>
          <w:rFonts w:cstheme="minorHAnsi"/>
          <w:b/>
          <w:sz w:val="18"/>
          <w:szCs w:val="18"/>
        </w:rPr>
        <w:t>Professional Certificate (SDBL)</w:t>
      </w:r>
    </w:p>
    <w:p w:rsidR="00AC10B5" w:rsidRPr="005A2B3D" w:rsidRDefault="00AC10B5" w:rsidP="00E957E4">
      <w:pPr>
        <w:rPr>
          <w:rFonts w:cstheme="minorHAnsi"/>
          <w:b/>
          <w:sz w:val="18"/>
          <w:szCs w:val="18"/>
        </w:rPr>
      </w:pPr>
    </w:p>
    <w:p w:rsidR="00E957E4" w:rsidRPr="005A2B3D" w:rsidRDefault="00E957E4" w:rsidP="00E957E4">
      <w:pPr>
        <w:numPr>
          <w:ilvl w:val="0"/>
          <w:numId w:val="16"/>
        </w:numPr>
        <w:contextualSpacing/>
        <w:rPr>
          <w:rFonts w:cstheme="minorHAnsi"/>
          <w:b/>
          <w:sz w:val="18"/>
          <w:szCs w:val="18"/>
        </w:rPr>
      </w:pPr>
      <w:r w:rsidRPr="005A2B3D">
        <w:rPr>
          <w:rFonts w:cstheme="minorHAnsi"/>
          <w:b/>
          <w:sz w:val="18"/>
          <w:szCs w:val="18"/>
        </w:rPr>
        <w:t>Completion of College of Saint Rose NYS Registered Program - School District Business Leader</w:t>
      </w:r>
    </w:p>
    <w:p w:rsidR="00E957E4" w:rsidRPr="005A2B3D" w:rsidRDefault="00E957E4" w:rsidP="00E957E4">
      <w:pPr>
        <w:numPr>
          <w:ilvl w:val="0"/>
          <w:numId w:val="16"/>
        </w:numPr>
        <w:contextualSpacing/>
        <w:rPr>
          <w:rFonts w:cstheme="minorHAnsi"/>
          <w:b/>
          <w:sz w:val="18"/>
          <w:szCs w:val="18"/>
        </w:rPr>
      </w:pPr>
      <w:r w:rsidRPr="005A2B3D">
        <w:rPr>
          <w:rFonts w:cstheme="minorHAnsi"/>
          <w:b/>
          <w:sz w:val="18"/>
          <w:szCs w:val="18"/>
        </w:rPr>
        <w:t>Institutional Recommendation from Registrar’s Office - School District Leader</w:t>
      </w:r>
    </w:p>
    <w:p w:rsidR="00E957E4" w:rsidRPr="005A2B3D" w:rsidRDefault="00E957E4" w:rsidP="00E957E4">
      <w:pPr>
        <w:numPr>
          <w:ilvl w:val="0"/>
          <w:numId w:val="16"/>
        </w:numPr>
        <w:contextualSpacing/>
        <w:rPr>
          <w:rFonts w:cstheme="minorHAnsi"/>
          <w:b/>
          <w:sz w:val="18"/>
          <w:szCs w:val="18"/>
        </w:rPr>
      </w:pPr>
      <w:r w:rsidRPr="005A2B3D">
        <w:rPr>
          <w:rFonts w:cstheme="minorHAnsi"/>
          <w:b/>
          <w:sz w:val="18"/>
          <w:szCs w:val="18"/>
        </w:rPr>
        <w:t xml:space="preserve">Additional Education - </w:t>
      </w:r>
      <w:proofErr w:type="spellStart"/>
      <w:r w:rsidRPr="005A2B3D">
        <w:rPr>
          <w:rFonts w:cstheme="minorHAnsi"/>
          <w:b/>
          <w:sz w:val="18"/>
          <w:szCs w:val="18"/>
        </w:rPr>
        <w:t>Masters</w:t>
      </w:r>
      <w:proofErr w:type="spellEnd"/>
      <w:r w:rsidRPr="005A2B3D">
        <w:rPr>
          <w:rFonts w:cstheme="minorHAnsi"/>
          <w:b/>
          <w:sz w:val="18"/>
          <w:szCs w:val="18"/>
        </w:rPr>
        <w:t xml:space="preserve"> Degree</w:t>
      </w:r>
    </w:p>
    <w:p w:rsidR="00E957E4" w:rsidRPr="005A2B3D" w:rsidRDefault="00E957E4" w:rsidP="00E957E4">
      <w:pPr>
        <w:ind w:left="1080"/>
        <w:rPr>
          <w:rFonts w:cstheme="minorHAnsi"/>
          <w:i/>
          <w:sz w:val="18"/>
          <w:szCs w:val="18"/>
        </w:rPr>
      </w:pPr>
      <w:proofErr w:type="spellStart"/>
      <w:r w:rsidRPr="005A2B3D">
        <w:rPr>
          <w:rFonts w:cstheme="minorHAnsi"/>
          <w:i/>
          <w:sz w:val="18"/>
          <w:szCs w:val="18"/>
        </w:rPr>
        <w:t>Masters</w:t>
      </w:r>
      <w:proofErr w:type="spellEnd"/>
      <w:r w:rsidRPr="005A2B3D">
        <w:rPr>
          <w:rFonts w:cstheme="minorHAnsi"/>
          <w:i/>
          <w:sz w:val="18"/>
          <w:szCs w:val="18"/>
        </w:rPr>
        <w:t xml:space="preserve"> degree means a graduate degree awarded following the satisfactory completion of at least a one-year graduate-level curriculum and other requirements. The program must be offered by an institution of higher education approved by the Commissioner of Education or a regional accrediting agency.</w:t>
      </w:r>
    </w:p>
    <w:p w:rsidR="00E957E4" w:rsidRPr="005A2B3D" w:rsidRDefault="00E957E4" w:rsidP="00E957E4">
      <w:pPr>
        <w:numPr>
          <w:ilvl w:val="0"/>
          <w:numId w:val="16"/>
        </w:numPr>
        <w:contextualSpacing/>
        <w:rPr>
          <w:rFonts w:cstheme="minorHAnsi"/>
          <w:b/>
          <w:sz w:val="18"/>
          <w:szCs w:val="18"/>
        </w:rPr>
      </w:pPr>
      <w:r w:rsidRPr="005A2B3D">
        <w:rPr>
          <w:rFonts w:cstheme="minorHAnsi"/>
          <w:b/>
          <w:sz w:val="18"/>
          <w:szCs w:val="18"/>
        </w:rPr>
        <w:t>Graduate Coursework - 60 graduate hours</w:t>
      </w:r>
    </w:p>
    <w:p w:rsidR="00E957E4" w:rsidRPr="005A2B3D" w:rsidRDefault="00E957E4" w:rsidP="00E957E4">
      <w:pPr>
        <w:ind w:left="1080"/>
        <w:rPr>
          <w:rFonts w:cstheme="minorHAnsi"/>
          <w:i/>
          <w:sz w:val="18"/>
          <w:szCs w:val="18"/>
        </w:rPr>
      </w:pPr>
      <w:r w:rsidRPr="005A2B3D">
        <w:rPr>
          <w:rFonts w:cstheme="minorHAnsi"/>
          <w:i/>
          <w:sz w:val="18"/>
          <w:szCs w:val="18"/>
        </w:rPr>
        <w:t>“Graduate Coursework" means studies that can be credited toward a graduate degree granted by an institution of higher education that is approved by the Commissioner of Education or by a regional accrediting agency.</w:t>
      </w:r>
    </w:p>
    <w:p w:rsidR="00E957E4" w:rsidRPr="005A2B3D" w:rsidRDefault="00E957E4" w:rsidP="00E957E4">
      <w:pPr>
        <w:numPr>
          <w:ilvl w:val="0"/>
          <w:numId w:val="16"/>
        </w:numPr>
        <w:contextualSpacing/>
        <w:rPr>
          <w:rFonts w:cstheme="minorHAnsi"/>
          <w:b/>
          <w:sz w:val="18"/>
          <w:szCs w:val="18"/>
        </w:rPr>
      </w:pPr>
      <w:r w:rsidRPr="005A2B3D">
        <w:rPr>
          <w:rFonts w:cstheme="minorHAnsi"/>
          <w:b/>
          <w:sz w:val="18"/>
          <w:szCs w:val="18"/>
        </w:rPr>
        <w:t>Paid, full-time Admin/PPS/Classroom Teaching experience - 3 Years</w:t>
      </w:r>
    </w:p>
    <w:p w:rsidR="00E957E4" w:rsidRPr="005A2B3D" w:rsidRDefault="00E957E4" w:rsidP="00E957E4">
      <w:pPr>
        <w:ind w:left="1080"/>
        <w:rPr>
          <w:rFonts w:cstheme="minorHAnsi"/>
          <w:i/>
          <w:sz w:val="18"/>
          <w:szCs w:val="18"/>
        </w:rPr>
      </w:pPr>
      <w:r w:rsidRPr="005A2B3D">
        <w:rPr>
          <w:rFonts w:cstheme="minorHAnsi"/>
          <w:i/>
          <w:sz w:val="18"/>
          <w:szCs w:val="18"/>
        </w:rPr>
        <w:t>The applicant must demonstrate paid, full-time work experience as a classroom teacher, pupil personnel professional (e.g., school counselor), or administrator.</w:t>
      </w:r>
    </w:p>
    <w:p w:rsidR="00E957E4" w:rsidRPr="00B35A32" w:rsidRDefault="00E957E4" w:rsidP="00E957E4">
      <w:pPr>
        <w:numPr>
          <w:ilvl w:val="0"/>
          <w:numId w:val="16"/>
        </w:numPr>
        <w:ind w:left="1080"/>
        <w:contextualSpacing/>
        <w:rPr>
          <w:rFonts w:cstheme="minorHAnsi"/>
          <w:i/>
          <w:sz w:val="18"/>
          <w:szCs w:val="18"/>
        </w:rPr>
      </w:pPr>
      <w:r w:rsidRPr="00B35A32">
        <w:rPr>
          <w:rFonts w:cstheme="minorHAnsi"/>
          <w:b/>
          <w:sz w:val="18"/>
          <w:szCs w:val="18"/>
        </w:rPr>
        <w:t>Examination - School District Business Leader - Part 1 &amp; Part 2</w:t>
      </w:r>
      <w:r w:rsidR="00B35A32" w:rsidRPr="00B35A32">
        <w:rPr>
          <w:rFonts w:cstheme="minorHAnsi"/>
          <w:b/>
          <w:sz w:val="18"/>
          <w:szCs w:val="18"/>
        </w:rPr>
        <w:t xml:space="preserve"> </w:t>
      </w:r>
      <w:hyperlink r:id="rId51" w:history="1">
        <w:r w:rsidRPr="00B35A32">
          <w:rPr>
            <w:rFonts w:cstheme="minorHAnsi"/>
            <w:i/>
            <w:color w:val="0000FF" w:themeColor="hyperlink"/>
            <w:sz w:val="18"/>
            <w:szCs w:val="18"/>
            <w:u w:val="single"/>
          </w:rPr>
          <w:t>http://www.nystce.nesinc.com/NY_SLA_Registration.asp</w:t>
        </w:r>
      </w:hyperlink>
    </w:p>
    <w:p w:rsidR="00E957E4" w:rsidRPr="005A2B3D" w:rsidRDefault="00E957E4" w:rsidP="00E957E4">
      <w:pPr>
        <w:numPr>
          <w:ilvl w:val="0"/>
          <w:numId w:val="16"/>
        </w:numPr>
        <w:contextualSpacing/>
        <w:rPr>
          <w:rFonts w:cstheme="minorHAnsi"/>
          <w:b/>
          <w:sz w:val="18"/>
          <w:szCs w:val="18"/>
        </w:rPr>
      </w:pPr>
      <w:r w:rsidRPr="005A2B3D">
        <w:rPr>
          <w:rFonts w:cstheme="minorHAnsi"/>
          <w:b/>
          <w:sz w:val="18"/>
          <w:szCs w:val="18"/>
        </w:rPr>
        <w:t>Workshop - Dignity For All Students Act</w:t>
      </w:r>
    </w:p>
    <w:p w:rsidR="00E957E4" w:rsidRPr="005A2B3D" w:rsidRDefault="00E957E4" w:rsidP="00E957E4">
      <w:pPr>
        <w:ind w:left="1080"/>
        <w:rPr>
          <w:rFonts w:cstheme="minorHAnsi"/>
          <w:i/>
          <w:sz w:val="18"/>
          <w:szCs w:val="18"/>
        </w:rPr>
      </w:pPr>
      <w:r w:rsidRPr="005A2B3D">
        <w:rPr>
          <w:rFonts w:cstheme="minorHAnsi"/>
          <w:i/>
          <w:sz w:val="18"/>
          <w:szCs w:val="18"/>
        </w:rPr>
        <w:t xml:space="preserve">EDU 609 at Saint Rose (See course offerings).  </w:t>
      </w:r>
      <w:proofErr w:type="gramStart"/>
      <w:r w:rsidRPr="005A2B3D">
        <w:rPr>
          <w:rFonts w:cstheme="minorHAnsi"/>
          <w:i/>
          <w:sz w:val="18"/>
          <w:szCs w:val="18"/>
        </w:rPr>
        <w:t>Requires completion of six clock hours of coursework or training in Harassment, Bullying and Discrimination Prevention and Intervention from a provider approved by NYSED on a fee basis.</w:t>
      </w:r>
      <w:proofErr w:type="gramEnd"/>
      <w:r w:rsidRPr="005A2B3D">
        <w:rPr>
          <w:rFonts w:cstheme="minorHAnsi"/>
          <w:i/>
          <w:sz w:val="18"/>
          <w:szCs w:val="18"/>
        </w:rPr>
        <w:t xml:space="preserve">  Upon completion of the workshop, the provider will provide Certification of Completion. Send document to NYS Education Department, Office of Teaching, </w:t>
      </w:r>
      <w:proofErr w:type="gramStart"/>
      <w:r w:rsidRPr="005A2B3D">
        <w:rPr>
          <w:rFonts w:cstheme="minorHAnsi"/>
          <w:i/>
          <w:sz w:val="18"/>
          <w:szCs w:val="18"/>
        </w:rPr>
        <w:t>89</w:t>
      </w:r>
      <w:proofErr w:type="gramEnd"/>
      <w:r w:rsidRPr="005A2B3D">
        <w:rPr>
          <w:rFonts w:cstheme="minorHAnsi"/>
          <w:i/>
          <w:sz w:val="18"/>
          <w:szCs w:val="18"/>
        </w:rPr>
        <w:t xml:space="preserve"> Washington Ave., Albany, NY 12234. (Photocopies are acceptable).</w:t>
      </w:r>
    </w:p>
    <w:p w:rsidR="00E957E4" w:rsidRPr="005A2B3D" w:rsidRDefault="00E957E4" w:rsidP="00E957E4">
      <w:pPr>
        <w:numPr>
          <w:ilvl w:val="0"/>
          <w:numId w:val="16"/>
        </w:numPr>
        <w:contextualSpacing/>
        <w:rPr>
          <w:rFonts w:cstheme="minorHAnsi"/>
          <w:b/>
          <w:sz w:val="18"/>
          <w:szCs w:val="18"/>
        </w:rPr>
      </w:pPr>
      <w:r w:rsidRPr="005A2B3D">
        <w:rPr>
          <w:rFonts w:cstheme="minorHAnsi"/>
          <w:b/>
          <w:sz w:val="18"/>
          <w:szCs w:val="18"/>
        </w:rPr>
        <w:t>Workshop - Child Abuse Identification</w:t>
      </w:r>
    </w:p>
    <w:p w:rsidR="00E957E4" w:rsidRPr="005A2B3D" w:rsidRDefault="00E957E4" w:rsidP="00E957E4">
      <w:pPr>
        <w:ind w:left="1080"/>
        <w:rPr>
          <w:rFonts w:cstheme="minorHAnsi"/>
          <w:i/>
          <w:sz w:val="18"/>
          <w:szCs w:val="18"/>
        </w:rPr>
      </w:pPr>
      <w:proofErr w:type="gramStart"/>
      <w:r w:rsidRPr="005A2B3D">
        <w:rPr>
          <w:rFonts w:cstheme="minorHAnsi"/>
          <w:i/>
          <w:sz w:val="18"/>
          <w:szCs w:val="18"/>
        </w:rPr>
        <w:t>EDU 601 at Saint Rose (see course offerings).</w:t>
      </w:r>
      <w:proofErr w:type="gramEnd"/>
      <w:r w:rsidRPr="005A2B3D">
        <w:rPr>
          <w:rFonts w:cstheme="minorHAnsi"/>
          <w:i/>
          <w:sz w:val="18"/>
          <w:szCs w:val="18"/>
        </w:rPr>
        <w:t xml:space="preserve">  Required is completion of two hours of training in school violence prevention and intervention on a fee basis.  </w:t>
      </w:r>
      <w:proofErr w:type="gramStart"/>
      <w:r w:rsidRPr="005A2B3D">
        <w:rPr>
          <w:rFonts w:cstheme="minorHAnsi"/>
          <w:i/>
          <w:sz w:val="18"/>
          <w:szCs w:val="18"/>
        </w:rPr>
        <w:t>by</w:t>
      </w:r>
      <w:proofErr w:type="gramEnd"/>
      <w:r w:rsidRPr="005A2B3D">
        <w:rPr>
          <w:rFonts w:cstheme="minorHAnsi"/>
          <w:i/>
          <w:sz w:val="18"/>
          <w:szCs w:val="18"/>
        </w:rPr>
        <w:t xml:space="preserve"> provider. Upon completion of the workshop, the provider will provide Certification of Completion. Send document to NYS Education Department, Office of Teaching, </w:t>
      </w:r>
      <w:proofErr w:type="gramStart"/>
      <w:r w:rsidRPr="005A2B3D">
        <w:rPr>
          <w:rFonts w:cstheme="minorHAnsi"/>
          <w:i/>
          <w:sz w:val="18"/>
          <w:szCs w:val="18"/>
        </w:rPr>
        <w:t>89</w:t>
      </w:r>
      <w:proofErr w:type="gramEnd"/>
      <w:r w:rsidRPr="005A2B3D">
        <w:rPr>
          <w:rFonts w:cstheme="minorHAnsi"/>
          <w:i/>
          <w:sz w:val="18"/>
          <w:szCs w:val="18"/>
        </w:rPr>
        <w:t xml:space="preserve"> Washington Ave., Albany, NY 12234. (Photocopies are acceptable).</w:t>
      </w:r>
    </w:p>
    <w:p w:rsidR="00E957E4" w:rsidRPr="005A2B3D" w:rsidRDefault="00E957E4" w:rsidP="00E957E4">
      <w:pPr>
        <w:numPr>
          <w:ilvl w:val="0"/>
          <w:numId w:val="16"/>
        </w:numPr>
        <w:contextualSpacing/>
        <w:rPr>
          <w:rFonts w:cstheme="minorHAnsi"/>
          <w:b/>
          <w:sz w:val="18"/>
          <w:szCs w:val="18"/>
        </w:rPr>
      </w:pPr>
      <w:r w:rsidRPr="005A2B3D">
        <w:rPr>
          <w:rFonts w:cstheme="minorHAnsi"/>
          <w:b/>
          <w:sz w:val="18"/>
          <w:szCs w:val="18"/>
        </w:rPr>
        <w:t>Workshop - School Violence Intervention and Prevention</w:t>
      </w:r>
    </w:p>
    <w:p w:rsidR="00E957E4" w:rsidRPr="005A2B3D" w:rsidRDefault="00E957E4" w:rsidP="00E957E4">
      <w:pPr>
        <w:ind w:left="720" w:firstLine="360"/>
        <w:rPr>
          <w:rFonts w:cstheme="minorHAnsi"/>
          <w:i/>
          <w:sz w:val="18"/>
          <w:szCs w:val="18"/>
        </w:rPr>
      </w:pPr>
      <w:proofErr w:type="gramStart"/>
      <w:r w:rsidRPr="005A2B3D">
        <w:rPr>
          <w:rFonts w:cstheme="minorHAnsi"/>
          <w:i/>
          <w:sz w:val="18"/>
          <w:szCs w:val="18"/>
        </w:rPr>
        <w:t>EDU 602 at Saint Rose (see course offerings).</w:t>
      </w:r>
      <w:proofErr w:type="gramEnd"/>
      <w:r w:rsidRPr="005A2B3D">
        <w:rPr>
          <w:rFonts w:cstheme="minorHAnsi"/>
          <w:i/>
          <w:sz w:val="18"/>
          <w:szCs w:val="18"/>
        </w:rPr>
        <w:t xml:space="preserve">  </w:t>
      </w:r>
    </w:p>
    <w:p w:rsidR="00E957E4" w:rsidRPr="005A2B3D" w:rsidRDefault="00E957E4" w:rsidP="00E957E4">
      <w:pPr>
        <w:numPr>
          <w:ilvl w:val="0"/>
          <w:numId w:val="16"/>
        </w:numPr>
        <w:contextualSpacing/>
        <w:rPr>
          <w:rFonts w:cstheme="minorHAnsi"/>
          <w:b/>
          <w:sz w:val="18"/>
          <w:szCs w:val="18"/>
        </w:rPr>
      </w:pPr>
      <w:r w:rsidRPr="005A2B3D">
        <w:rPr>
          <w:rFonts w:cstheme="minorHAnsi"/>
          <w:b/>
          <w:sz w:val="18"/>
          <w:szCs w:val="18"/>
        </w:rPr>
        <w:t>Fingerprint Clearance</w:t>
      </w:r>
    </w:p>
    <w:p w:rsidR="00E957E4" w:rsidRPr="005A2B3D" w:rsidRDefault="00E957E4" w:rsidP="00E957E4">
      <w:pPr>
        <w:ind w:left="1080"/>
        <w:rPr>
          <w:rFonts w:cstheme="minorHAnsi"/>
          <w:i/>
          <w:sz w:val="18"/>
          <w:szCs w:val="18"/>
        </w:rPr>
      </w:pPr>
      <w:proofErr w:type="gramStart"/>
      <w:r w:rsidRPr="005A2B3D">
        <w:rPr>
          <w:rFonts w:cstheme="minorHAnsi"/>
          <w:i/>
          <w:sz w:val="18"/>
          <w:szCs w:val="18"/>
        </w:rPr>
        <w:t>Must be cleared by the New York State Education Department through a fingerprint-supported criminal history background check.</w:t>
      </w:r>
      <w:proofErr w:type="gramEnd"/>
      <w:r w:rsidRPr="005A2B3D">
        <w:rPr>
          <w:rFonts w:cstheme="minorHAnsi"/>
          <w:i/>
          <w:sz w:val="18"/>
          <w:szCs w:val="18"/>
        </w:rPr>
        <w:t xml:space="preserve"> Candidates fingerprinted and cleared by the New York City Board of Education after July 1, 1990, may submit that clearance to the Department to satisfy this requirement.  Detailed information and </w:t>
      </w:r>
      <w:proofErr w:type="gramStart"/>
      <w:r w:rsidRPr="005A2B3D">
        <w:rPr>
          <w:rFonts w:cstheme="minorHAnsi"/>
          <w:i/>
          <w:sz w:val="18"/>
          <w:szCs w:val="18"/>
        </w:rPr>
        <w:t>forms  can</w:t>
      </w:r>
      <w:proofErr w:type="gramEnd"/>
      <w:r w:rsidRPr="005A2B3D">
        <w:rPr>
          <w:rFonts w:cstheme="minorHAnsi"/>
          <w:i/>
          <w:sz w:val="18"/>
          <w:szCs w:val="18"/>
        </w:rPr>
        <w:t xml:space="preserve"> be found at the Office of School Personnel Review and Accountability (OSPRA) Web site:</w:t>
      </w:r>
      <w:r w:rsidR="00B35A32">
        <w:rPr>
          <w:rFonts w:cstheme="minorHAnsi"/>
          <w:i/>
          <w:sz w:val="18"/>
          <w:szCs w:val="18"/>
        </w:rPr>
        <w:t xml:space="preserve"> </w:t>
      </w:r>
      <w:hyperlink r:id="rId52" w:history="1">
        <w:r w:rsidRPr="005A2B3D">
          <w:rPr>
            <w:rFonts w:cstheme="minorHAnsi"/>
            <w:i/>
            <w:color w:val="0000FF" w:themeColor="hyperlink"/>
            <w:sz w:val="18"/>
            <w:szCs w:val="18"/>
            <w:u w:val="single"/>
          </w:rPr>
          <w:t>http://www.highered.nysed.gov/tcert/ospra/</w:t>
        </w:r>
      </w:hyperlink>
    </w:p>
    <w:p w:rsidR="00E957E4" w:rsidRPr="005A2B3D" w:rsidRDefault="00E957E4" w:rsidP="00E957E4">
      <w:pPr>
        <w:numPr>
          <w:ilvl w:val="0"/>
          <w:numId w:val="16"/>
        </w:numPr>
        <w:contextualSpacing/>
        <w:rPr>
          <w:rFonts w:cstheme="minorHAnsi"/>
          <w:b/>
          <w:sz w:val="18"/>
          <w:szCs w:val="18"/>
        </w:rPr>
      </w:pPr>
      <w:r w:rsidRPr="005A2B3D">
        <w:rPr>
          <w:rFonts w:cstheme="minorHAnsi"/>
          <w:b/>
          <w:sz w:val="18"/>
          <w:szCs w:val="18"/>
        </w:rPr>
        <w:t>Citizenship Status - INS Permanent Residence or U.S. Citizenship</w:t>
      </w:r>
    </w:p>
    <w:p w:rsidR="00E957E4" w:rsidRPr="005A2B3D" w:rsidRDefault="00E957E4" w:rsidP="00E957E4">
      <w:pPr>
        <w:ind w:left="1080"/>
        <w:rPr>
          <w:rFonts w:cstheme="minorHAnsi"/>
          <w:i/>
          <w:sz w:val="18"/>
          <w:szCs w:val="18"/>
        </w:rPr>
      </w:pPr>
      <w:r w:rsidRPr="005A2B3D">
        <w:rPr>
          <w:rFonts w:cstheme="minorHAnsi"/>
          <w:i/>
          <w:sz w:val="18"/>
          <w:szCs w:val="18"/>
        </w:rPr>
        <w:t>New York Education Law permits individuals with USCIS (United States Citizenship and Immigration Services) Permanent Residence status to qualify for a Permanent/Professional teacher certificate. To verify your permanent residence status, submit one of the following with your application:</w:t>
      </w:r>
    </w:p>
    <w:p w:rsidR="00E957E4" w:rsidRPr="005A2B3D" w:rsidRDefault="00E957E4" w:rsidP="00E957E4">
      <w:pPr>
        <w:numPr>
          <w:ilvl w:val="0"/>
          <w:numId w:val="18"/>
        </w:numPr>
        <w:contextualSpacing/>
        <w:rPr>
          <w:rFonts w:cstheme="minorHAnsi"/>
          <w:i/>
          <w:sz w:val="18"/>
          <w:szCs w:val="18"/>
        </w:rPr>
      </w:pPr>
      <w:r w:rsidRPr="005A2B3D">
        <w:rPr>
          <w:rFonts w:cstheme="minorHAnsi"/>
          <w:i/>
          <w:sz w:val="18"/>
          <w:szCs w:val="18"/>
        </w:rPr>
        <w:t>photocopy of your permanent resident card ("Green Card")</w:t>
      </w:r>
    </w:p>
    <w:p w:rsidR="00E957E4" w:rsidRPr="005A2B3D" w:rsidRDefault="00E957E4" w:rsidP="00E957E4">
      <w:pPr>
        <w:numPr>
          <w:ilvl w:val="0"/>
          <w:numId w:val="18"/>
        </w:numPr>
        <w:contextualSpacing/>
        <w:rPr>
          <w:rFonts w:cstheme="minorHAnsi"/>
          <w:i/>
          <w:sz w:val="18"/>
          <w:szCs w:val="18"/>
        </w:rPr>
      </w:pPr>
      <w:r w:rsidRPr="005A2B3D">
        <w:rPr>
          <w:rFonts w:cstheme="minorHAnsi"/>
          <w:i/>
          <w:sz w:val="18"/>
          <w:szCs w:val="18"/>
        </w:rPr>
        <w:t>photocopy of your passport stamped with "Processed for 1-551 Temporary Evidence of Lawful Admission for Permanent Residence"</w:t>
      </w:r>
    </w:p>
    <w:p w:rsidR="00E957E4" w:rsidRPr="005A2B3D" w:rsidRDefault="00E957E4" w:rsidP="00E957E4">
      <w:pPr>
        <w:numPr>
          <w:ilvl w:val="0"/>
          <w:numId w:val="18"/>
        </w:numPr>
        <w:contextualSpacing/>
        <w:rPr>
          <w:rFonts w:cstheme="minorHAnsi"/>
          <w:i/>
          <w:sz w:val="18"/>
          <w:szCs w:val="18"/>
        </w:rPr>
      </w:pPr>
      <w:r w:rsidRPr="005A2B3D">
        <w:rPr>
          <w:rFonts w:cstheme="minorHAnsi"/>
          <w:i/>
          <w:sz w:val="18"/>
          <w:szCs w:val="18"/>
        </w:rPr>
        <w:t>a certified and sealed copy of a letter from the USCIS verifying permanent residence</w:t>
      </w:r>
    </w:p>
    <w:p w:rsidR="00E957E4" w:rsidRPr="005A2B3D" w:rsidRDefault="00E957E4" w:rsidP="00E957E4">
      <w:pPr>
        <w:ind w:firstLine="360"/>
        <w:rPr>
          <w:rFonts w:cstheme="minorHAnsi"/>
          <w:b/>
          <w:sz w:val="18"/>
          <w:szCs w:val="18"/>
        </w:rPr>
      </w:pPr>
      <w:r w:rsidRPr="005A2B3D">
        <w:rPr>
          <w:rFonts w:cstheme="minorHAnsi"/>
          <w:b/>
          <w:sz w:val="18"/>
          <w:szCs w:val="18"/>
        </w:rPr>
        <w:t>□</w:t>
      </w:r>
      <w:r w:rsidRPr="005A2B3D">
        <w:rPr>
          <w:rFonts w:cstheme="minorHAnsi"/>
          <w:b/>
          <w:sz w:val="18"/>
          <w:szCs w:val="18"/>
        </w:rPr>
        <w:tab/>
        <w:t>Professional Development – 175 hours</w:t>
      </w:r>
    </w:p>
    <w:p w:rsidR="00E957E4" w:rsidRPr="005A2B3D" w:rsidRDefault="00E957E4" w:rsidP="00E957E4">
      <w:pPr>
        <w:ind w:left="1080"/>
        <w:rPr>
          <w:rFonts w:cstheme="minorHAnsi"/>
          <w:i/>
          <w:sz w:val="18"/>
          <w:szCs w:val="18"/>
        </w:rPr>
      </w:pPr>
      <w:r w:rsidRPr="005A2B3D">
        <w:rPr>
          <w:rFonts w:cstheme="minorHAnsi"/>
          <w:i/>
          <w:sz w:val="18"/>
          <w:szCs w:val="18"/>
        </w:rPr>
        <w:t xml:space="preserve">Note: To </w:t>
      </w:r>
      <w:r w:rsidRPr="005A2B3D">
        <w:rPr>
          <w:rFonts w:cstheme="minorHAnsi"/>
          <w:i/>
          <w:sz w:val="18"/>
          <w:szCs w:val="18"/>
          <w:u w:val="single"/>
        </w:rPr>
        <w:t>maintain</w:t>
      </w:r>
      <w:r w:rsidRPr="005A2B3D">
        <w:rPr>
          <w:rFonts w:cstheme="minorHAnsi"/>
          <w:i/>
          <w:sz w:val="18"/>
          <w:szCs w:val="18"/>
        </w:rPr>
        <w:t xml:space="preserve"> the validity of the Professional certificate once awarded, certificate holders must obtain 175 hours of appropriate professional development every five years after initial receipt.</w:t>
      </w:r>
    </w:p>
    <w:p w:rsidR="00E957E4" w:rsidRPr="005A2B3D" w:rsidRDefault="00E957E4" w:rsidP="00E957E4">
      <w:pPr>
        <w:rPr>
          <w:rStyle w:val="Hyperlink"/>
          <w:rFonts w:cstheme="minorHAnsi"/>
          <w:i/>
          <w:sz w:val="18"/>
          <w:szCs w:val="18"/>
        </w:rPr>
      </w:pPr>
    </w:p>
    <w:p w:rsidR="00AC10B5" w:rsidRDefault="00AC10B5" w:rsidP="00E957E4">
      <w:pPr>
        <w:textAlignment w:val="center"/>
        <w:outlineLvl w:val="2"/>
        <w:rPr>
          <w:rFonts w:eastAsia="Times New Roman" w:cs="Arial"/>
          <w:b/>
          <w:bCs/>
          <w:sz w:val="28"/>
          <w:szCs w:val="28"/>
        </w:rPr>
      </w:pPr>
    </w:p>
    <w:p w:rsidR="00E957E4" w:rsidRDefault="00E957E4" w:rsidP="00E957E4">
      <w:pPr>
        <w:textAlignment w:val="center"/>
        <w:outlineLvl w:val="2"/>
        <w:rPr>
          <w:rFonts w:eastAsia="Times New Roman" w:cs="Arial"/>
          <w:b/>
          <w:bCs/>
          <w:sz w:val="28"/>
          <w:szCs w:val="28"/>
        </w:rPr>
      </w:pPr>
      <w:r w:rsidRPr="00111C8B">
        <w:rPr>
          <w:rFonts w:eastAsia="Times New Roman" w:cs="Arial"/>
          <w:b/>
          <w:bCs/>
          <w:sz w:val="28"/>
          <w:szCs w:val="28"/>
        </w:rPr>
        <w:t xml:space="preserve">Change in Tenure Law Effective on Many Appointments </w:t>
      </w:r>
      <w:proofErr w:type="gramStart"/>
      <w:r w:rsidRPr="00111C8B">
        <w:rPr>
          <w:rFonts w:eastAsia="Times New Roman" w:cs="Arial"/>
          <w:b/>
          <w:bCs/>
          <w:sz w:val="28"/>
          <w:szCs w:val="28"/>
        </w:rPr>
        <w:t>After</w:t>
      </w:r>
      <w:proofErr w:type="gramEnd"/>
      <w:r w:rsidRPr="00111C8B">
        <w:rPr>
          <w:rFonts w:eastAsia="Times New Roman" w:cs="Arial"/>
          <w:b/>
          <w:bCs/>
          <w:sz w:val="28"/>
          <w:szCs w:val="28"/>
        </w:rPr>
        <w:t xml:space="preserve"> July 1, 2015</w:t>
      </w:r>
    </w:p>
    <w:p w:rsidR="00E957E4" w:rsidRDefault="00E957E4" w:rsidP="00E957E4">
      <w:pPr>
        <w:rPr>
          <w:rFonts w:ascii="Calibri" w:eastAsia="Calibri" w:hAnsi="Calibri" w:cs="Times New Roman"/>
        </w:rPr>
      </w:pPr>
      <w:r>
        <w:rPr>
          <w:rFonts w:ascii="Calibri" w:eastAsia="Calibri" w:hAnsi="Calibri" w:cs="Times New Roman"/>
        </w:rPr>
        <w:t xml:space="preserve">School leaders should note that </w:t>
      </w:r>
      <w:r w:rsidRPr="00480B3B">
        <w:rPr>
          <w:rFonts w:ascii="Calibri" w:eastAsia="Calibri" w:hAnsi="Calibri" w:cs="Times New Roman"/>
        </w:rPr>
        <w:t xml:space="preserve">Sections 3012 and 2509 of the Education Law were </w:t>
      </w:r>
      <w:r>
        <w:rPr>
          <w:rFonts w:ascii="Calibri" w:eastAsia="Calibri" w:hAnsi="Calibri" w:cs="Times New Roman"/>
        </w:rPr>
        <w:t xml:space="preserve">recently </w:t>
      </w:r>
      <w:r w:rsidRPr="00480B3B">
        <w:rPr>
          <w:rFonts w:ascii="Calibri" w:eastAsia="Calibri" w:hAnsi="Calibri" w:cs="Times New Roman"/>
        </w:rPr>
        <w:t>amended requir</w:t>
      </w:r>
      <w:r>
        <w:rPr>
          <w:rFonts w:ascii="Calibri" w:eastAsia="Calibri" w:hAnsi="Calibri" w:cs="Times New Roman"/>
        </w:rPr>
        <w:t>ing</w:t>
      </w:r>
      <w:r w:rsidRPr="00480B3B">
        <w:rPr>
          <w:rFonts w:ascii="Calibri" w:eastAsia="Calibri" w:hAnsi="Calibri" w:cs="Times New Roman"/>
        </w:rPr>
        <w:t xml:space="preserve"> teachers, principals, administrators, supervisors, and other members </w:t>
      </w:r>
      <w:r>
        <w:rPr>
          <w:rFonts w:ascii="Calibri" w:eastAsia="Calibri" w:hAnsi="Calibri" w:cs="Times New Roman"/>
        </w:rPr>
        <w:t xml:space="preserve">of the school district </w:t>
      </w:r>
      <w:r w:rsidRPr="00480B3B">
        <w:rPr>
          <w:rFonts w:ascii="Calibri" w:eastAsia="Calibri" w:hAnsi="Calibri" w:cs="Times New Roman"/>
        </w:rPr>
        <w:t>teaching and</w:t>
      </w:r>
      <w:r>
        <w:rPr>
          <w:rFonts w:ascii="Calibri" w:eastAsia="Calibri" w:hAnsi="Calibri" w:cs="Times New Roman"/>
        </w:rPr>
        <w:t xml:space="preserve"> </w:t>
      </w:r>
      <w:r w:rsidRPr="00480B3B">
        <w:rPr>
          <w:rFonts w:ascii="Calibri" w:eastAsia="Calibri" w:hAnsi="Calibri" w:cs="Times New Roman"/>
        </w:rPr>
        <w:t xml:space="preserve">supervising staff appointed </w:t>
      </w:r>
      <w:r>
        <w:rPr>
          <w:rFonts w:ascii="Calibri" w:eastAsia="Calibri" w:hAnsi="Calibri" w:cs="Times New Roman"/>
        </w:rPr>
        <w:t xml:space="preserve">effective </w:t>
      </w:r>
      <w:r w:rsidRPr="00480B3B">
        <w:rPr>
          <w:rFonts w:ascii="Calibri" w:eastAsia="Calibri" w:hAnsi="Calibri" w:cs="Times New Roman"/>
        </w:rPr>
        <w:t xml:space="preserve">on or after July 1, 2015, </w:t>
      </w:r>
      <w:r>
        <w:rPr>
          <w:rFonts w:ascii="Calibri" w:eastAsia="Calibri" w:hAnsi="Calibri" w:cs="Times New Roman"/>
        </w:rPr>
        <w:t xml:space="preserve">now must be </w:t>
      </w:r>
      <w:r w:rsidRPr="00480B3B">
        <w:rPr>
          <w:rFonts w:ascii="Calibri" w:eastAsia="Calibri" w:hAnsi="Calibri" w:cs="Times New Roman"/>
        </w:rPr>
        <w:t xml:space="preserve">appointed for a probationary period of </w:t>
      </w:r>
      <w:r w:rsidRPr="00111C8B">
        <w:rPr>
          <w:rFonts w:ascii="Calibri" w:eastAsia="Calibri" w:hAnsi="Calibri" w:cs="Times New Roman"/>
          <w:u w:val="single"/>
        </w:rPr>
        <w:t>four years</w:t>
      </w:r>
      <w:r w:rsidRPr="00480B3B">
        <w:rPr>
          <w:rFonts w:ascii="Calibri" w:eastAsia="Calibri" w:hAnsi="Calibri" w:cs="Times New Roman"/>
        </w:rPr>
        <w:t>.</w:t>
      </w:r>
      <w:r>
        <w:rPr>
          <w:rFonts w:ascii="Calibri" w:eastAsia="Calibri" w:hAnsi="Calibri" w:cs="Times New Roman"/>
        </w:rPr>
        <w:t xml:space="preserve">  There are several exceptions to the new law.  A two-year substitute teacher having received the </w:t>
      </w:r>
      <w:r w:rsidRPr="00480B3B">
        <w:rPr>
          <w:rFonts w:ascii="Calibri" w:eastAsia="Calibri" w:hAnsi="Calibri" w:cs="Times New Roman"/>
        </w:rPr>
        <w:t xml:space="preserve">annual professional performance review (APPR) ratings in each </w:t>
      </w:r>
      <w:proofErr w:type="gramStart"/>
      <w:r>
        <w:rPr>
          <w:rFonts w:ascii="Calibri" w:eastAsia="Calibri" w:hAnsi="Calibri" w:cs="Times New Roman"/>
        </w:rPr>
        <w:t>year,</w:t>
      </w:r>
      <w:proofErr w:type="gramEnd"/>
      <w:r>
        <w:rPr>
          <w:rFonts w:ascii="Calibri" w:eastAsia="Calibri" w:hAnsi="Calibri" w:cs="Times New Roman"/>
        </w:rPr>
        <w:t xml:space="preserve"> is to be </w:t>
      </w:r>
      <w:r w:rsidRPr="00480B3B">
        <w:rPr>
          <w:rFonts w:ascii="Calibri" w:eastAsia="Calibri" w:hAnsi="Calibri" w:cs="Times New Roman"/>
        </w:rPr>
        <w:t xml:space="preserve">appointed for a probationary period of two years. </w:t>
      </w:r>
      <w:r>
        <w:rPr>
          <w:rFonts w:ascii="Calibri" w:eastAsia="Calibri" w:hAnsi="Calibri" w:cs="Times New Roman"/>
        </w:rPr>
        <w:t xml:space="preserve"> The other exception is </w:t>
      </w:r>
      <w:r w:rsidRPr="00480B3B">
        <w:rPr>
          <w:rFonts w:ascii="Calibri" w:eastAsia="Calibri" w:hAnsi="Calibri" w:cs="Times New Roman"/>
        </w:rPr>
        <w:t>teachers</w:t>
      </w:r>
      <w:r>
        <w:rPr>
          <w:rFonts w:ascii="Calibri" w:eastAsia="Calibri" w:hAnsi="Calibri" w:cs="Times New Roman"/>
        </w:rPr>
        <w:t xml:space="preserve"> in good standing, having previously been </w:t>
      </w:r>
      <w:r w:rsidRPr="00480B3B">
        <w:rPr>
          <w:rFonts w:ascii="Calibri" w:eastAsia="Calibri" w:hAnsi="Calibri" w:cs="Times New Roman"/>
        </w:rPr>
        <w:t>granted tenure in a school district within the State</w:t>
      </w:r>
      <w:r>
        <w:rPr>
          <w:rFonts w:ascii="Calibri" w:eastAsia="Calibri" w:hAnsi="Calibri" w:cs="Times New Roman"/>
        </w:rPr>
        <w:t>, shall</w:t>
      </w:r>
      <w:r w:rsidRPr="00480B3B">
        <w:rPr>
          <w:rFonts w:ascii="Calibri" w:eastAsia="Calibri" w:hAnsi="Calibri" w:cs="Times New Roman"/>
        </w:rPr>
        <w:t xml:space="preserve"> be appointed to a three year probationary period. </w:t>
      </w:r>
      <w:r>
        <w:rPr>
          <w:rFonts w:ascii="Calibri" w:eastAsia="Calibri" w:hAnsi="Calibri" w:cs="Times New Roman"/>
        </w:rPr>
        <w:t xml:space="preserve"> Administrators should familiarize themselves with several nuances of this new regulation.</w:t>
      </w:r>
    </w:p>
    <w:p w:rsidR="00E957E4" w:rsidRPr="00480B3B" w:rsidRDefault="00E957E4" w:rsidP="00E957E4">
      <w:pPr>
        <w:rPr>
          <w:rFonts w:ascii="Calibri" w:eastAsia="Calibri" w:hAnsi="Calibri" w:cs="Times New Roman"/>
        </w:rPr>
      </w:pPr>
    </w:p>
    <w:p w:rsidR="00E957E4" w:rsidRPr="00E957E4" w:rsidRDefault="00E957E4" w:rsidP="00E957E4">
      <w:pPr>
        <w:rPr>
          <w:b/>
          <w:sz w:val="28"/>
          <w:szCs w:val="28"/>
        </w:rPr>
      </w:pPr>
      <w:r w:rsidRPr="00E957E4">
        <w:rPr>
          <w:b/>
          <w:sz w:val="28"/>
          <w:szCs w:val="28"/>
        </w:rPr>
        <w:t>Registering for Courses On-line</w:t>
      </w:r>
    </w:p>
    <w:p w:rsidR="00E957E4" w:rsidRPr="00A360B1" w:rsidRDefault="00E957E4" w:rsidP="00E957E4">
      <w:pPr>
        <w:rPr>
          <w:b/>
        </w:rPr>
      </w:pPr>
      <w:r w:rsidRPr="00A360B1">
        <w:t xml:space="preserve">As we approach each new semester, current students sometimes indicate to faculty that no registration information for the upcoming semester was ever received.  According the Registrar’s office, college policy is to only send registration information to your local Saint Rose e-mail address.  If a student checks this email address, they will usually find the registration information there. When students don't use or check it often, it is suggested that a student go in once and setting up an automatic forward to their personal email so they don't miss this important information.  Also remember, new enrolled students must receive their first PIN from the advisor.  For each subsequent semester, registration Alternate PIN works as follows:  Spring: Students receive PIN for Summer/Fall; </w:t>
      </w:r>
      <w:proofErr w:type="gramStart"/>
      <w:r w:rsidRPr="00A360B1">
        <w:t>Fall</w:t>
      </w:r>
      <w:proofErr w:type="gramEnd"/>
      <w:r w:rsidRPr="00A360B1">
        <w:t>: Students receive PIN for Spring courses.</w:t>
      </w:r>
    </w:p>
    <w:p w:rsidR="00E957E4" w:rsidRPr="00A360B1" w:rsidRDefault="00E957E4" w:rsidP="00E957E4">
      <w:pPr>
        <w:rPr>
          <w:b/>
        </w:rPr>
      </w:pPr>
    </w:p>
    <w:p w:rsidR="001053B6" w:rsidRPr="005766EE" w:rsidRDefault="001053B6" w:rsidP="001053B6">
      <w:pPr>
        <w:rPr>
          <w:b/>
          <w:sz w:val="28"/>
          <w:szCs w:val="28"/>
        </w:rPr>
      </w:pPr>
      <w:r w:rsidRPr="005766EE">
        <w:rPr>
          <w:b/>
          <w:sz w:val="28"/>
          <w:szCs w:val="28"/>
        </w:rPr>
        <w:t xml:space="preserve">Application for the Master’s Degree/Advanced Certificates </w:t>
      </w:r>
    </w:p>
    <w:p w:rsidR="00353FC2" w:rsidRDefault="001053B6" w:rsidP="001053B6">
      <w:r>
        <w:t>As you begin your last semester</w:t>
      </w:r>
      <w:r w:rsidR="00FA6FD4">
        <w:t xml:space="preserve"> to complete your degree or certificate</w:t>
      </w:r>
      <w:r>
        <w:t xml:space="preserve">, you need to </w:t>
      </w:r>
      <w:r w:rsidR="00FA6FD4">
        <w:t xml:space="preserve">download the Application for a Masters or Advanced Certificate from the Registrar’s office.  This can be accessed in a pdf form from the address:  </w:t>
      </w:r>
      <w:hyperlink r:id="rId53" w:history="1">
        <w:r w:rsidR="00FA6FD4" w:rsidRPr="00702A0F">
          <w:rPr>
            <w:rStyle w:val="Hyperlink"/>
          </w:rPr>
          <w:t>http://www.strose.edu/officesandresources/registrar/forms</w:t>
        </w:r>
      </w:hyperlink>
      <w:r w:rsidR="00FA6FD4">
        <w:t xml:space="preserve"> .  The form is also due no later than mid-March if you wish to have your name listed in the May commencement program.  Finally, remember that the Registrar’s Office will only contact you with questions or concerns about you completion </w:t>
      </w:r>
      <w:r w:rsidR="00FA6FD4" w:rsidRPr="00FA6FD4">
        <w:rPr>
          <w:b/>
          <w:i/>
        </w:rPr>
        <w:t>through your Saint Rose e-mail account</w:t>
      </w:r>
      <w:r w:rsidR="00FA6FD4">
        <w:t xml:space="preserve">!  If you don’t periodically monitor this account, you will miss critical information. </w:t>
      </w:r>
      <w:r w:rsidR="004D76EB">
        <w:t xml:space="preserve">  </w:t>
      </w:r>
    </w:p>
    <w:p w:rsidR="00B35A32" w:rsidRDefault="00B35A32" w:rsidP="001053B6"/>
    <w:p w:rsidR="00B35A32" w:rsidRDefault="00B35A32" w:rsidP="00E957E4">
      <w:pPr>
        <w:rPr>
          <w:b/>
          <w:sz w:val="28"/>
          <w:szCs w:val="28"/>
        </w:rPr>
      </w:pPr>
    </w:p>
    <w:p w:rsidR="00B35A32" w:rsidRDefault="00B35A32" w:rsidP="00E957E4">
      <w:pPr>
        <w:rPr>
          <w:b/>
          <w:sz w:val="28"/>
          <w:szCs w:val="28"/>
        </w:rPr>
      </w:pPr>
    </w:p>
    <w:p w:rsidR="00B35A32" w:rsidRDefault="00B35A32" w:rsidP="00E957E4">
      <w:pPr>
        <w:rPr>
          <w:b/>
          <w:sz w:val="28"/>
          <w:szCs w:val="28"/>
        </w:rPr>
      </w:pPr>
    </w:p>
    <w:p w:rsidR="00B35A32" w:rsidRDefault="00B35A32" w:rsidP="00E957E4">
      <w:pPr>
        <w:rPr>
          <w:b/>
          <w:sz w:val="28"/>
          <w:szCs w:val="28"/>
        </w:rPr>
      </w:pPr>
    </w:p>
    <w:p w:rsidR="00B35A32" w:rsidRDefault="00B35A32" w:rsidP="00E957E4">
      <w:pPr>
        <w:rPr>
          <w:b/>
          <w:sz w:val="28"/>
          <w:szCs w:val="28"/>
        </w:rPr>
      </w:pPr>
    </w:p>
    <w:p w:rsidR="00E957E4" w:rsidRPr="005766EE" w:rsidRDefault="00E957E4" w:rsidP="00E957E4">
      <w:pPr>
        <w:rPr>
          <w:b/>
          <w:sz w:val="28"/>
          <w:szCs w:val="28"/>
        </w:rPr>
      </w:pPr>
      <w:r w:rsidRPr="005766EE">
        <w:rPr>
          <w:b/>
          <w:sz w:val="28"/>
          <w:szCs w:val="28"/>
        </w:rPr>
        <w:t xml:space="preserve">Applying for Administrative Certification </w:t>
      </w:r>
    </w:p>
    <w:p w:rsidR="00E957E4" w:rsidRPr="00F76135" w:rsidRDefault="00E957E4" w:rsidP="00E957E4">
      <w:pPr>
        <w:rPr>
          <w:sz w:val="21"/>
          <w:szCs w:val="21"/>
        </w:rPr>
      </w:pPr>
      <w:r w:rsidRPr="00F76135">
        <w:rPr>
          <w:sz w:val="21"/>
          <w:szCs w:val="21"/>
        </w:rPr>
        <w:t xml:space="preserve">Once a student completes an approved certification program, The College recommends the student (now graduate) to the New York State Education Department (NYSED) confirming that the student has met our program requirements as registered.  The graduate needs to actually file a certification application with New York State.  NYSED uses an online processing system for NYS Teacher Certification called TEACH. All students will use the TEACH system to apply for their NYS Teacher certification.  Everything, including payment, will be done online though the TEACH system.  Instructions for doing so are posted on the College website link below.  Please be sure to choose the appropriate set of instructions for your degree and certificate type (initial/professional – provisional/permanent). This sheet will give you step by step instructions to apply for your certificate(s) through the TEACH system.  The link: </w:t>
      </w:r>
      <w:hyperlink r:id="rId54" w:history="1">
        <w:r w:rsidRPr="00F76135">
          <w:rPr>
            <w:rStyle w:val="Hyperlink"/>
            <w:sz w:val="21"/>
            <w:szCs w:val="21"/>
          </w:rPr>
          <w:t>http://www.strose.edu/officesandresources/registrar/teachercertification</w:t>
        </w:r>
      </w:hyperlink>
      <w:r>
        <w:rPr>
          <w:rStyle w:val="Hyperlink"/>
          <w:sz w:val="21"/>
          <w:szCs w:val="21"/>
        </w:rPr>
        <w:t>.</w:t>
      </w:r>
      <w:r w:rsidRPr="00D23BEF">
        <w:rPr>
          <w:rStyle w:val="Hyperlink"/>
          <w:sz w:val="21"/>
          <w:szCs w:val="21"/>
          <w:u w:val="none"/>
        </w:rPr>
        <w:t xml:space="preserve">   </w:t>
      </w:r>
      <w:r w:rsidRPr="00F76135">
        <w:rPr>
          <w:sz w:val="21"/>
          <w:szCs w:val="21"/>
        </w:rPr>
        <w:t>You can submit your teacher certification application through the TEACH system at any time before or after you graduate. However, your application will not be reviewed by NYSED until after The College of Saint Rose sends our recommendation. The college will automatically send this recommendation approximately 3 weeks after the end of your last semester.</w:t>
      </w:r>
    </w:p>
    <w:p w:rsidR="00E957E4" w:rsidRPr="00D23BEF" w:rsidRDefault="00E957E4" w:rsidP="00E957E4">
      <w:pPr>
        <w:rPr>
          <w:sz w:val="16"/>
          <w:szCs w:val="16"/>
        </w:rPr>
      </w:pPr>
    </w:p>
    <w:p w:rsidR="00E957E4" w:rsidRPr="00F76135" w:rsidRDefault="00E957E4" w:rsidP="00E957E4">
      <w:pPr>
        <w:rPr>
          <w:sz w:val="21"/>
          <w:szCs w:val="21"/>
        </w:rPr>
      </w:pPr>
      <w:r w:rsidRPr="00F76135">
        <w:rPr>
          <w:sz w:val="21"/>
          <w:szCs w:val="21"/>
        </w:rPr>
        <w:t>You and your potential employers can check your certification status online at any time. Therefore, The College of Saint Rose does not issue letters confirming your pending certification status with NYSED.</w:t>
      </w:r>
      <w:r>
        <w:rPr>
          <w:sz w:val="21"/>
          <w:szCs w:val="21"/>
        </w:rPr>
        <w:t xml:space="preserve">  </w:t>
      </w:r>
      <w:r w:rsidRPr="00F76135">
        <w:rPr>
          <w:sz w:val="21"/>
          <w:szCs w:val="21"/>
        </w:rPr>
        <w:t xml:space="preserve">At the bottom on each “Student Application Information Sheet” is contact information for the NYS Education Department should you have problems with the TEACH system. If you have problems filling out your application or have any questions about certification, please email us at </w:t>
      </w:r>
      <w:hyperlink r:id="rId55" w:history="1">
        <w:r w:rsidRPr="00F76135">
          <w:rPr>
            <w:rStyle w:val="Hyperlink"/>
            <w:sz w:val="21"/>
            <w:szCs w:val="21"/>
          </w:rPr>
          <w:t>Certification@strose.edu</w:t>
        </w:r>
      </w:hyperlink>
      <w:r w:rsidRPr="00F76135">
        <w:rPr>
          <w:sz w:val="21"/>
          <w:szCs w:val="21"/>
        </w:rPr>
        <w:t xml:space="preserve">. . In order to apply online, you will enter TEACH online services via the Office of Teaching Initiatives Web site at </w:t>
      </w:r>
      <w:hyperlink r:id="rId56" w:history="1">
        <w:r w:rsidRPr="00F76135">
          <w:rPr>
            <w:rStyle w:val="Hyperlink"/>
            <w:sz w:val="21"/>
            <w:szCs w:val="21"/>
          </w:rPr>
          <w:t>www.highered.nysed.gov/tcert</w:t>
        </w:r>
      </w:hyperlink>
      <w:r w:rsidRPr="00F76135">
        <w:rPr>
          <w:sz w:val="21"/>
          <w:szCs w:val="21"/>
        </w:rPr>
        <w:t xml:space="preserve">  and create a TEACH login and password at the New York State Directory Services site. Instructions are provided as you go through this process. Once you have created your login and password this step is completed and you never have to repeat this process (unless you forget your password).</w:t>
      </w:r>
    </w:p>
    <w:p w:rsidR="00E957E4" w:rsidRPr="008313E8" w:rsidRDefault="00E957E4" w:rsidP="00E957E4">
      <w:r>
        <w:t xml:space="preserve">  </w:t>
      </w:r>
    </w:p>
    <w:p w:rsidR="00E957E4" w:rsidRDefault="00E957E4" w:rsidP="00E957E4">
      <w:pPr>
        <w:rPr>
          <w:b/>
          <w:sz w:val="26"/>
          <w:szCs w:val="26"/>
          <w:u w:val="single"/>
        </w:rPr>
      </w:pPr>
      <w:r>
        <w:rPr>
          <w:b/>
          <w:sz w:val="26"/>
          <w:szCs w:val="26"/>
          <w:u w:val="single"/>
        </w:rPr>
        <w:t xml:space="preserve">Masters in Educational Leadership Students! </w:t>
      </w:r>
    </w:p>
    <w:p w:rsidR="00E957E4" w:rsidRPr="00CD6AC2" w:rsidRDefault="00E957E4" w:rsidP="00E957E4">
      <w:r w:rsidRPr="00CD6AC2">
        <w:t>All students enrolled in the Masters in Educational Leadership must take two research based courses:  EDA 500 Research in Educational Administration (3 credits) which (should be completed within first 12 credits) and EDA 595 Research Seminar in Educational</w:t>
      </w:r>
      <w:r>
        <w:t xml:space="preserve"> </w:t>
      </w:r>
      <w:r w:rsidRPr="00CD6AC2">
        <w:t xml:space="preserve">Leadership/Administration (3 credits).  </w:t>
      </w:r>
      <w:r>
        <w:t>However, d</w:t>
      </w:r>
      <w:r w:rsidRPr="00CD6AC2">
        <w:t>ue to fewer Masters level students, the College is requesting that EDA 500 and EDA 595 not be offered d</w:t>
      </w:r>
      <w:r>
        <w:t>u</w:t>
      </w:r>
      <w:r w:rsidRPr="00CD6AC2">
        <w:t xml:space="preserve">e to small enrollment. Instead, Educational Leadership students </w:t>
      </w:r>
      <w:r>
        <w:t xml:space="preserve">pursuing the Master’s degree </w:t>
      </w:r>
      <w:r w:rsidRPr="00CD6AC2">
        <w:t>should utilize similar courses in other departments and substitute as follows:</w:t>
      </w:r>
    </w:p>
    <w:p w:rsidR="00E957E4" w:rsidRPr="00B37392" w:rsidRDefault="00E957E4" w:rsidP="00E957E4">
      <w:pPr>
        <w:rPr>
          <w:b/>
          <w:sz w:val="16"/>
          <w:szCs w:val="16"/>
          <w:u w:val="single"/>
        </w:rPr>
      </w:pPr>
    </w:p>
    <w:p w:rsidR="00E957E4" w:rsidRPr="00AC10B5" w:rsidRDefault="00E957E4" w:rsidP="00E957E4">
      <w:pPr>
        <w:rPr>
          <w:sz w:val="20"/>
          <w:szCs w:val="20"/>
        </w:rPr>
      </w:pPr>
      <w:r w:rsidRPr="00AC10B5">
        <w:rPr>
          <w:b/>
          <w:i/>
          <w:sz w:val="20"/>
          <w:szCs w:val="20"/>
          <w:u w:val="single"/>
        </w:rPr>
        <w:t>For EDA 500 Research in Educational Administration (3 credits)</w:t>
      </w:r>
      <w:r w:rsidRPr="00AC10B5">
        <w:rPr>
          <w:sz w:val="20"/>
          <w:szCs w:val="20"/>
        </w:rPr>
        <w:t xml:space="preserve"> --------- Substitute EPY 500 Educational Research: Offered Fall, </w:t>
      </w:r>
      <w:proofErr w:type="gramStart"/>
      <w:r w:rsidRPr="00AC10B5">
        <w:rPr>
          <w:sz w:val="20"/>
          <w:szCs w:val="20"/>
        </w:rPr>
        <w:t>Spring</w:t>
      </w:r>
      <w:proofErr w:type="gramEnd"/>
      <w:r w:rsidRPr="00AC10B5">
        <w:rPr>
          <w:sz w:val="20"/>
          <w:szCs w:val="20"/>
        </w:rPr>
        <w:t xml:space="preserve"> and Summer</w:t>
      </w:r>
    </w:p>
    <w:p w:rsidR="00E957E4" w:rsidRPr="00AC10B5" w:rsidRDefault="00E957E4" w:rsidP="00E957E4">
      <w:pPr>
        <w:rPr>
          <w:sz w:val="20"/>
          <w:szCs w:val="20"/>
        </w:rPr>
      </w:pPr>
      <w:r w:rsidRPr="00AC10B5">
        <w:rPr>
          <w:sz w:val="20"/>
          <w:szCs w:val="20"/>
        </w:rPr>
        <w:t xml:space="preserve">  </w:t>
      </w:r>
    </w:p>
    <w:p w:rsidR="00E957E4" w:rsidRPr="00AC10B5" w:rsidRDefault="00E957E4" w:rsidP="00E957E4">
      <w:pPr>
        <w:rPr>
          <w:b/>
          <w:i/>
          <w:sz w:val="20"/>
          <w:szCs w:val="20"/>
          <w:u w:val="single"/>
        </w:rPr>
      </w:pPr>
      <w:r w:rsidRPr="00AC10B5">
        <w:rPr>
          <w:b/>
          <w:i/>
          <w:sz w:val="20"/>
          <w:szCs w:val="20"/>
          <w:u w:val="single"/>
        </w:rPr>
        <w:t>For EDA 595 Research Seminar in Educational Leadership/Administration (3 credits) ----------- You may substitute of theses 4 options:</w:t>
      </w:r>
    </w:p>
    <w:p w:rsidR="00E957E4" w:rsidRPr="00AC10B5" w:rsidRDefault="00E957E4" w:rsidP="00E957E4">
      <w:pPr>
        <w:rPr>
          <w:sz w:val="20"/>
          <w:szCs w:val="20"/>
        </w:rPr>
      </w:pPr>
      <w:r w:rsidRPr="00AC10B5">
        <w:rPr>
          <w:sz w:val="20"/>
          <w:szCs w:val="20"/>
        </w:rPr>
        <w:t xml:space="preserve">SED 590 Research Seminar in Special Education </w:t>
      </w:r>
      <w:r w:rsidRPr="00AC10B5">
        <w:rPr>
          <w:i/>
          <w:sz w:val="20"/>
          <w:szCs w:val="20"/>
        </w:rPr>
        <w:t>(if you have background/interest in special education)</w:t>
      </w:r>
      <w:r w:rsidRPr="00AC10B5">
        <w:rPr>
          <w:sz w:val="20"/>
          <w:szCs w:val="20"/>
        </w:rPr>
        <w:t xml:space="preserve">; or  </w:t>
      </w:r>
    </w:p>
    <w:p w:rsidR="00E957E4" w:rsidRPr="00AC10B5" w:rsidRDefault="00E957E4" w:rsidP="00E957E4">
      <w:pPr>
        <w:rPr>
          <w:sz w:val="20"/>
          <w:szCs w:val="20"/>
        </w:rPr>
      </w:pPr>
      <w:r w:rsidRPr="00AC10B5">
        <w:rPr>
          <w:sz w:val="20"/>
          <w:szCs w:val="20"/>
        </w:rPr>
        <w:t xml:space="preserve">EDU 590 Integrative Research Seminar </w:t>
      </w:r>
      <w:r w:rsidRPr="00AC10B5">
        <w:rPr>
          <w:i/>
          <w:sz w:val="20"/>
          <w:szCs w:val="20"/>
        </w:rPr>
        <w:t xml:space="preserve">(ideal for general, </w:t>
      </w:r>
      <w:proofErr w:type="spellStart"/>
      <w:r w:rsidRPr="00AC10B5">
        <w:rPr>
          <w:i/>
          <w:sz w:val="20"/>
          <w:szCs w:val="20"/>
        </w:rPr>
        <w:t>all purpose</w:t>
      </w:r>
      <w:proofErr w:type="spellEnd"/>
      <w:r w:rsidRPr="00AC10B5">
        <w:rPr>
          <w:i/>
          <w:sz w:val="20"/>
          <w:szCs w:val="20"/>
        </w:rPr>
        <w:t xml:space="preserve"> leadership research); </w:t>
      </w:r>
      <w:r w:rsidRPr="00AC10B5">
        <w:rPr>
          <w:sz w:val="20"/>
          <w:szCs w:val="20"/>
        </w:rPr>
        <w:t>or</w:t>
      </w:r>
    </w:p>
    <w:p w:rsidR="00E957E4" w:rsidRPr="00AC10B5" w:rsidRDefault="00E957E4" w:rsidP="00E957E4">
      <w:pPr>
        <w:rPr>
          <w:sz w:val="20"/>
          <w:szCs w:val="20"/>
        </w:rPr>
      </w:pPr>
      <w:r w:rsidRPr="00AC10B5">
        <w:rPr>
          <w:sz w:val="20"/>
          <w:szCs w:val="20"/>
        </w:rPr>
        <w:t xml:space="preserve">EPY </w:t>
      </w:r>
      <w:proofErr w:type="gramStart"/>
      <w:r w:rsidRPr="00AC10B5">
        <w:rPr>
          <w:sz w:val="20"/>
          <w:szCs w:val="20"/>
        </w:rPr>
        <w:t>592  Integrative</w:t>
      </w:r>
      <w:proofErr w:type="gramEnd"/>
      <w:r w:rsidRPr="00AC10B5">
        <w:rPr>
          <w:sz w:val="20"/>
          <w:szCs w:val="20"/>
        </w:rPr>
        <w:t xml:space="preserve"> Seminar in Education </w:t>
      </w:r>
      <w:r w:rsidRPr="00AC10B5">
        <w:rPr>
          <w:i/>
          <w:sz w:val="20"/>
          <w:szCs w:val="20"/>
        </w:rPr>
        <w:t>(applies to those with a strong psychological background or job experience)</w:t>
      </w:r>
    </w:p>
    <w:p w:rsidR="00E957E4" w:rsidRPr="00AC10B5" w:rsidRDefault="00E957E4" w:rsidP="00E957E4">
      <w:pPr>
        <w:rPr>
          <w:sz w:val="20"/>
          <w:szCs w:val="20"/>
        </w:rPr>
      </w:pPr>
    </w:p>
    <w:p w:rsidR="00E957E4" w:rsidRPr="00AC10B5" w:rsidRDefault="00E957E4" w:rsidP="00E957E4">
      <w:pPr>
        <w:rPr>
          <w:sz w:val="20"/>
          <w:szCs w:val="20"/>
        </w:rPr>
      </w:pPr>
      <w:r w:rsidRPr="00AC10B5">
        <w:rPr>
          <w:sz w:val="20"/>
          <w:szCs w:val="20"/>
        </w:rPr>
        <w:t xml:space="preserve">In summary, make sure you take EPY 500 within your first 12-15 credit hours.  You may then take </w:t>
      </w:r>
      <w:proofErr w:type="gramStart"/>
      <w:r w:rsidRPr="00AC10B5">
        <w:rPr>
          <w:sz w:val="20"/>
          <w:szCs w:val="20"/>
        </w:rPr>
        <w:t>either SED</w:t>
      </w:r>
      <w:proofErr w:type="gramEnd"/>
      <w:r w:rsidRPr="00AC10B5">
        <w:rPr>
          <w:sz w:val="20"/>
          <w:szCs w:val="20"/>
        </w:rPr>
        <w:t xml:space="preserve"> 590, EDU 590 or EPY 592.  Highly motivated students may take both courses in the same semester (EPY 500 and one of the other courses). </w:t>
      </w:r>
      <w:r w:rsidRPr="00AC10B5">
        <w:rPr>
          <w:b/>
          <w:sz w:val="20"/>
          <w:szCs w:val="20"/>
        </w:rPr>
        <w:t>Remind your advisor to complete a course substitution form for each course</w:t>
      </w:r>
      <w:r w:rsidRPr="00AC10B5">
        <w:rPr>
          <w:sz w:val="20"/>
          <w:szCs w:val="20"/>
        </w:rPr>
        <w:t xml:space="preserve">.  </w:t>
      </w:r>
      <w:proofErr w:type="gramStart"/>
      <w:r w:rsidRPr="00AC10B5">
        <w:rPr>
          <w:sz w:val="20"/>
          <w:szCs w:val="20"/>
        </w:rPr>
        <w:t>Contact Dr. Baughman with any questions.</w:t>
      </w:r>
      <w:proofErr w:type="gramEnd"/>
    </w:p>
    <w:p w:rsidR="00E957E4" w:rsidRDefault="00E957E4" w:rsidP="00E957E4">
      <w:pPr>
        <w:rPr>
          <w:b/>
          <w:sz w:val="26"/>
          <w:szCs w:val="26"/>
          <w:u w:val="single"/>
        </w:rPr>
      </w:pPr>
    </w:p>
    <w:p w:rsidR="00AC10B5" w:rsidRDefault="00AC10B5" w:rsidP="00E82D75">
      <w:pPr>
        <w:jc w:val="both"/>
        <w:rPr>
          <w:b/>
          <w:sz w:val="26"/>
          <w:szCs w:val="26"/>
          <w:u w:val="single"/>
        </w:rPr>
      </w:pPr>
    </w:p>
    <w:p w:rsidR="00AC10B5" w:rsidRDefault="00AC10B5">
      <w:pPr>
        <w:rPr>
          <w:b/>
          <w:sz w:val="26"/>
          <w:szCs w:val="26"/>
          <w:u w:val="single"/>
        </w:rPr>
      </w:pPr>
      <w:r>
        <w:rPr>
          <w:b/>
          <w:sz w:val="26"/>
          <w:szCs w:val="26"/>
          <w:u w:val="single"/>
        </w:rPr>
        <w:br w:type="page"/>
      </w:r>
    </w:p>
    <w:p w:rsidR="002671DB" w:rsidRPr="002C27CE" w:rsidRDefault="000344D9" w:rsidP="00E82D75">
      <w:pPr>
        <w:jc w:val="both"/>
        <w:rPr>
          <w:b/>
          <w:sz w:val="26"/>
          <w:szCs w:val="26"/>
          <w:u w:val="single"/>
        </w:rPr>
      </w:pPr>
      <w:r>
        <w:rPr>
          <w:b/>
          <w:sz w:val="26"/>
          <w:szCs w:val="26"/>
          <w:u w:val="single"/>
        </w:rPr>
        <w:t xml:space="preserve">Information on the </w:t>
      </w:r>
      <w:r w:rsidR="002671DB" w:rsidRPr="002C27CE">
        <w:rPr>
          <w:b/>
          <w:sz w:val="26"/>
          <w:szCs w:val="26"/>
          <w:u w:val="single"/>
        </w:rPr>
        <w:t xml:space="preserve">NYSTCE School Leadership SBL Assessment </w:t>
      </w:r>
    </w:p>
    <w:p w:rsidR="003623C2" w:rsidRDefault="00DA1528" w:rsidP="000344D9">
      <w:pPr>
        <w:rPr>
          <w:rStyle w:val="Hyperlink"/>
          <w:sz w:val="21"/>
          <w:szCs w:val="21"/>
        </w:rPr>
      </w:pPr>
      <w:r>
        <w:rPr>
          <w:sz w:val="21"/>
          <w:szCs w:val="21"/>
        </w:rPr>
        <w:t xml:space="preserve">There will be a Test Preparation Session for all students anticipating taking the NYSTCE School Leadership Assessment on </w:t>
      </w:r>
      <w:r w:rsidR="00ED6F35">
        <w:rPr>
          <w:sz w:val="21"/>
          <w:szCs w:val="21"/>
        </w:rPr>
        <w:t>Wednesday, April 6</w:t>
      </w:r>
      <w:r>
        <w:rPr>
          <w:sz w:val="21"/>
          <w:szCs w:val="21"/>
        </w:rPr>
        <w:t xml:space="preserve"> from 7:05 pm until 9:30 pm in Albertus 21</w:t>
      </w:r>
      <w:r w:rsidR="00ED6F35">
        <w:rPr>
          <w:sz w:val="21"/>
          <w:szCs w:val="21"/>
        </w:rPr>
        <w:t>1</w:t>
      </w:r>
      <w:r>
        <w:rPr>
          <w:sz w:val="21"/>
          <w:szCs w:val="21"/>
        </w:rPr>
        <w:t xml:space="preserve">. </w:t>
      </w:r>
      <w:r w:rsidR="000344D9">
        <w:rPr>
          <w:sz w:val="21"/>
          <w:szCs w:val="21"/>
        </w:rPr>
        <w:t xml:space="preserve">Students preparing for the NYSTCE School Leadership Assessment </w:t>
      </w:r>
      <w:r>
        <w:rPr>
          <w:sz w:val="21"/>
          <w:szCs w:val="21"/>
        </w:rPr>
        <w:t xml:space="preserve">and for the Test Preparation session </w:t>
      </w:r>
      <w:r w:rsidR="000344D9" w:rsidRPr="00766F1B">
        <w:rPr>
          <w:b/>
          <w:i/>
          <w:sz w:val="21"/>
          <w:szCs w:val="21"/>
        </w:rPr>
        <w:t>should</w:t>
      </w:r>
      <w:r w:rsidR="00A12BCC" w:rsidRPr="00766F1B">
        <w:rPr>
          <w:b/>
          <w:i/>
          <w:sz w:val="21"/>
          <w:szCs w:val="21"/>
        </w:rPr>
        <w:t xml:space="preserve"> </w:t>
      </w:r>
      <w:r w:rsidR="00DA71A1" w:rsidRPr="00766F1B">
        <w:rPr>
          <w:b/>
          <w:i/>
          <w:sz w:val="21"/>
          <w:szCs w:val="21"/>
        </w:rPr>
        <w:t xml:space="preserve">download the </w:t>
      </w:r>
      <w:r w:rsidR="00201BF5" w:rsidRPr="00766F1B">
        <w:rPr>
          <w:b/>
          <w:i/>
          <w:sz w:val="21"/>
          <w:szCs w:val="21"/>
        </w:rPr>
        <w:t>Test Preparation Booklet from the Google Docs address listed below.</w:t>
      </w:r>
      <w:r w:rsidR="00201BF5">
        <w:rPr>
          <w:sz w:val="21"/>
          <w:szCs w:val="21"/>
        </w:rPr>
        <w:t xml:space="preserve">  The booklet combined information from New York State and The College of Saint Rose and students have remarked how helpful the materials are for preparation.</w:t>
      </w:r>
      <w:r w:rsidR="000344D9">
        <w:rPr>
          <w:sz w:val="21"/>
          <w:szCs w:val="21"/>
        </w:rPr>
        <w:t xml:space="preserve"> Our Educational Leadership program at The College of Saint Rose usually conducts a </w:t>
      </w:r>
      <w:proofErr w:type="gramStart"/>
      <w:r w:rsidR="000344D9">
        <w:rPr>
          <w:sz w:val="21"/>
          <w:szCs w:val="21"/>
        </w:rPr>
        <w:t>Fall</w:t>
      </w:r>
      <w:proofErr w:type="gramEnd"/>
      <w:r w:rsidR="000344D9">
        <w:rPr>
          <w:sz w:val="21"/>
          <w:szCs w:val="21"/>
        </w:rPr>
        <w:t xml:space="preserve"> and Spring SBL Test Preparation session.  You should attend one or both of these sessions</w:t>
      </w:r>
      <w:r w:rsidR="00201BF5">
        <w:rPr>
          <w:sz w:val="21"/>
          <w:szCs w:val="21"/>
        </w:rPr>
        <w:t xml:space="preserve"> too</w:t>
      </w:r>
      <w:r w:rsidR="000344D9">
        <w:rPr>
          <w:sz w:val="21"/>
          <w:szCs w:val="21"/>
        </w:rPr>
        <w:t>. Look for date(s) in this and future newsletters</w:t>
      </w:r>
      <w:r w:rsidR="00201BF5">
        <w:rPr>
          <w:sz w:val="21"/>
          <w:szCs w:val="21"/>
        </w:rPr>
        <w:t xml:space="preserve">. </w:t>
      </w:r>
      <w:r w:rsidR="000344D9">
        <w:rPr>
          <w:sz w:val="21"/>
          <w:szCs w:val="21"/>
        </w:rPr>
        <w:t xml:space="preserve"> Downloading the Study Guide: </w:t>
      </w:r>
      <w:hyperlink r:id="rId57" w:history="1">
        <w:r w:rsidR="00D07EE9" w:rsidRPr="002C27CE">
          <w:rPr>
            <w:rStyle w:val="Hyperlink"/>
            <w:sz w:val="21"/>
            <w:szCs w:val="21"/>
          </w:rPr>
          <w:t>https://drive.google.com/file/d/0B1tenFGmdgg-eWJuZEl0eTAzWkE/edit?usp=sharing</w:t>
        </w:r>
      </w:hyperlink>
      <w:proofErr w:type="gramStart"/>
      <w:r w:rsidR="003623C2" w:rsidRPr="002C27CE">
        <w:rPr>
          <w:rStyle w:val="Hyperlink"/>
          <w:sz w:val="21"/>
          <w:szCs w:val="21"/>
        </w:rPr>
        <w:t xml:space="preserve"> </w:t>
      </w:r>
      <w:proofErr w:type="gramEnd"/>
      <w:r w:rsidR="003623C2" w:rsidRPr="002C27CE">
        <w:rPr>
          <w:rStyle w:val="Hyperlink"/>
          <w:sz w:val="21"/>
          <w:szCs w:val="21"/>
        </w:rPr>
        <w:t xml:space="preserve"> .</w:t>
      </w:r>
    </w:p>
    <w:p w:rsidR="002C27CE" w:rsidRPr="00A12BCC" w:rsidRDefault="002C27CE" w:rsidP="000344D9">
      <w:pPr>
        <w:rPr>
          <w:rStyle w:val="Hyperlink"/>
          <w:sz w:val="8"/>
          <w:szCs w:val="8"/>
        </w:rPr>
      </w:pPr>
    </w:p>
    <w:p w:rsidR="000344D9" w:rsidRDefault="000344D9" w:rsidP="000344D9">
      <w:pPr>
        <w:rPr>
          <w:rFonts w:eastAsia="Times New Roman" w:cs="Times New Roman"/>
          <w:sz w:val="21"/>
          <w:szCs w:val="21"/>
        </w:rPr>
      </w:pPr>
    </w:p>
    <w:p w:rsidR="000344D9" w:rsidRPr="000344D9" w:rsidRDefault="000344D9" w:rsidP="000344D9">
      <w:pPr>
        <w:textAlignment w:val="center"/>
        <w:outlineLvl w:val="2"/>
        <w:rPr>
          <w:rFonts w:eastAsia="Times New Roman" w:cs="Arial"/>
          <w:b/>
          <w:color w:val="000000"/>
        </w:rPr>
      </w:pPr>
      <w:r w:rsidRPr="000344D9">
        <w:rPr>
          <w:rFonts w:eastAsia="Times New Roman" w:cs="Arial"/>
          <w:b/>
          <w:color w:val="000000"/>
        </w:rPr>
        <w:t>About the Exam/Assessment</w:t>
      </w:r>
    </w:p>
    <w:p w:rsidR="000A4D57" w:rsidRDefault="000A4D57" w:rsidP="000344D9">
      <w:pPr>
        <w:textAlignment w:val="center"/>
        <w:outlineLvl w:val="2"/>
        <w:rPr>
          <w:rFonts w:eastAsia="Times New Roman" w:cs="Arial"/>
          <w:color w:val="000000"/>
        </w:rPr>
      </w:pPr>
      <w:r>
        <w:rPr>
          <w:rFonts w:eastAsia="Times New Roman" w:cs="Arial"/>
          <w:color w:val="000000"/>
        </w:rPr>
        <w:t>R</w:t>
      </w:r>
      <w:r w:rsidRPr="000A4D57">
        <w:rPr>
          <w:rFonts w:eastAsia="Times New Roman" w:cs="Arial"/>
          <w:color w:val="000000"/>
        </w:rPr>
        <w:t>egister as early as possible before your desired test date</w:t>
      </w:r>
      <w:r>
        <w:rPr>
          <w:rFonts w:eastAsia="Times New Roman" w:cs="Arial"/>
          <w:color w:val="000000"/>
        </w:rPr>
        <w:t xml:space="preserve"> due to </w:t>
      </w:r>
      <w:r w:rsidRPr="000A4D57">
        <w:rPr>
          <w:rFonts w:eastAsia="Times New Roman" w:cs="Arial"/>
          <w:color w:val="000000"/>
        </w:rPr>
        <w:t>limited</w:t>
      </w:r>
      <w:r>
        <w:rPr>
          <w:rFonts w:eastAsia="Times New Roman" w:cs="Arial"/>
          <w:color w:val="000000"/>
        </w:rPr>
        <w:t xml:space="preserve"> seating</w:t>
      </w:r>
      <w:r w:rsidRPr="000A4D57">
        <w:rPr>
          <w:rFonts w:eastAsia="Times New Roman" w:cs="Arial"/>
          <w:color w:val="000000"/>
        </w:rPr>
        <w:t>. Before registering, you may check real-time seat availability and review test center locations.</w:t>
      </w:r>
    </w:p>
    <w:p w:rsidR="000344D9" w:rsidRDefault="000344D9" w:rsidP="000344D9">
      <w:pPr>
        <w:pStyle w:val="ListParagraph"/>
        <w:numPr>
          <w:ilvl w:val="0"/>
          <w:numId w:val="13"/>
        </w:numPr>
        <w:textAlignment w:val="center"/>
        <w:outlineLvl w:val="2"/>
        <w:rPr>
          <w:rFonts w:eastAsia="Times New Roman" w:cs="Arial"/>
          <w:color w:val="000000"/>
        </w:rPr>
      </w:pPr>
      <w:r w:rsidRPr="000344D9">
        <w:rPr>
          <w:rFonts w:eastAsia="Times New Roman" w:cs="Arial"/>
          <w:b/>
          <w:color w:val="000000"/>
        </w:rPr>
        <w:t>General test information</w:t>
      </w:r>
      <w:r>
        <w:rPr>
          <w:rFonts w:eastAsia="Times New Roman" w:cs="Arial"/>
          <w:color w:val="000000"/>
        </w:rPr>
        <w:t xml:space="preserve">: </w:t>
      </w:r>
      <w:hyperlink r:id="rId58" w:history="1">
        <w:r w:rsidRPr="00E55DF2">
          <w:rPr>
            <w:rStyle w:val="Hyperlink"/>
            <w:rFonts w:eastAsia="Times New Roman" w:cs="Arial"/>
          </w:rPr>
          <w:t>http://www.nystce.nesinc.com/index.asp</w:t>
        </w:r>
      </w:hyperlink>
    </w:p>
    <w:p w:rsidR="000A4D57" w:rsidRDefault="000A4D57" w:rsidP="000344D9">
      <w:pPr>
        <w:pStyle w:val="ListParagraph"/>
        <w:numPr>
          <w:ilvl w:val="0"/>
          <w:numId w:val="13"/>
        </w:numPr>
        <w:textAlignment w:val="center"/>
        <w:outlineLvl w:val="2"/>
        <w:rPr>
          <w:rFonts w:eastAsia="Times New Roman" w:cs="Arial"/>
          <w:color w:val="000000"/>
        </w:rPr>
      </w:pPr>
      <w:r w:rsidRPr="000A4D57">
        <w:rPr>
          <w:rFonts w:eastAsia="Times New Roman" w:cs="Arial"/>
          <w:b/>
          <w:color w:val="000000"/>
        </w:rPr>
        <w:t>Test registration</w:t>
      </w:r>
      <w:r w:rsidRPr="000A4D57">
        <w:rPr>
          <w:rFonts w:eastAsia="Times New Roman" w:cs="Arial"/>
          <w:color w:val="000000"/>
        </w:rPr>
        <w:t xml:space="preserve"> for computer-based testing:  </w:t>
      </w:r>
      <w:hyperlink r:id="rId59" w:history="1">
        <w:r w:rsidRPr="00E55DF2">
          <w:rPr>
            <w:rStyle w:val="Hyperlink"/>
            <w:rFonts w:eastAsia="Times New Roman" w:cs="Arial"/>
          </w:rPr>
          <w:t>http://www.nystce.nesinc.com/NY17_internetreg.asp</w:t>
        </w:r>
      </w:hyperlink>
    </w:p>
    <w:p w:rsidR="000A4D57" w:rsidRPr="000A4D57" w:rsidRDefault="000A4D57" w:rsidP="000344D9">
      <w:pPr>
        <w:numPr>
          <w:ilvl w:val="0"/>
          <w:numId w:val="12"/>
        </w:numPr>
        <w:rPr>
          <w:rFonts w:eastAsia="Times New Roman" w:cs="Arial"/>
          <w:color w:val="000000"/>
        </w:rPr>
      </w:pPr>
      <w:r w:rsidRPr="000A4D57">
        <w:rPr>
          <w:rFonts w:eastAsia="Times New Roman" w:cs="Arial"/>
          <w:b/>
          <w:color w:val="000000"/>
        </w:rPr>
        <w:t>Check seat availability</w:t>
      </w:r>
      <w:r w:rsidRPr="000A4D57">
        <w:rPr>
          <w:rFonts w:eastAsia="Times New Roman" w:cs="Arial"/>
          <w:color w:val="000000"/>
        </w:rPr>
        <w:t xml:space="preserve"> at </w:t>
      </w:r>
      <w:hyperlink r:id="rId60" w:tgtFrame="_blank" w:history="1">
        <w:r w:rsidRPr="000A4D57">
          <w:rPr>
            <w:rFonts w:eastAsia="Times New Roman" w:cs="Arial"/>
            <w:color w:val="2C47B7"/>
            <w:u w:val="single"/>
          </w:rPr>
          <w:t>www.pearsonvue.com/es/sa/</w:t>
        </w:r>
      </w:hyperlink>
      <w:r w:rsidRPr="000A4D57">
        <w:rPr>
          <w:rFonts w:eastAsia="Times New Roman" w:cs="Arial"/>
          <w:color w:val="000000"/>
        </w:rPr>
        <w:t>.</w:t>
      </w:r>
    </w:p>
    <w:p w:rsidR="000A4D57" w:rsidRPr="000A4D57" w:rsidRDefault="000A4D57" w:rsidP="000344D9">
      <w:pPr>
        <w:numPr>
          <w:ilvl w:val="0"/>
          <w:numId w:val="12"/>
        </w:numPr>
        <w:rPr>
          <w:rFonts w:eastAsia="Times New Roman" w:cs="Arial"/>
          <w:color w:val="000000"/>
        </w:rPr>
      </w:pPr>
      <w:r w:rsidRPr="000A4D57">
        <w:rPr>
          <w:rFonts w:eastAsia="Times New Roman" w:cs="Arial"/>
          <w:b/>
          <w:color w:val="000000"/>
        </w:rPr>
        <w:t>Locate a test center</w:t>
      </w:r>
      <w:r w:rsidRPr="000A4D57">
        <w:rPr>
          <w:rFonts w:eastAsia="Times New Roman" w:cs="Arial"/>
          <w:color w:val="000000"/>
        </w:rPr>
        <w:t xml:space="preserve"> at </w:t>
      </w:r>
      <w:hyperlink r:id="rId61" w:tgtFrame="_blank" w:history="1">
        <w:r w:rsidRPr="000A4D57">
          <w:rPr>
            <w:rFonts w:eastAsia="Times New Roman" w:cs="Arial"/>
            <w:color w:val="2C47B7"/>
            <w:u w:val="single"/>
          </w:rPr>
          <w:t>www.pearsonvue.com/es/locate/</w:t>
        </w:r>
      </w:hyperlink>
      <w:r w:rsidRPr="000A4D57">
        <w:rPr>
          <w:rFonts w:eastAsia="Times New Roman" w:cs="Arial"/>
          <w:color w:val="000000"/>
        </w:rPr>
        <w:t>.</w:t>
      </w:r>
    </w:p>
    <w:p w:rsidR="000344D9" w:rsidRDefault="000344D9" w:rsidP="000344D9">
      <w:pPr>
        <w:rPr>
          <w:rFonts w:ascii="Arial" w:eastAsia="Times New Roman" w:hAnsi="Arial" w:cs="Arial"/>
          <w:color w:val="000000"/>
          <w:sz w:val="20"/>
          <w:szCs w:val="20"/>
        </w:rPr>
      </w:pPr>
    </w:p>
    <w:p w:rsidR="00201BF5" w:rsidRDefault="000344D9" w:rsidP="000344D9">
      <w:pPr>
        <w:rPr>
          <w:rFonts w:ascii="Arial" w:eastAsia="Times New Roman" w:hAnsi="Arial" w:cs="Arial"/>
          <w:color w:val="000000"/>
          <w:sz w:val="20"/>
          <w:szCs w:val="20"/>
        </w:rPr>
      </w:pPr>
      <w:r>
        <w:rPr>
          <w:rFonts w:ascii="Arial" w:eastAsia="Times New Roman" w:hAnsi="Arial" w:cs="Arial"/>
          <w:color w:val="000000"/>
          <w:sz w:val="20"/>
          <w:szCs w:val="20"/>
        </w:rPr>
        <w:t>Candidates may take Part One and Part Two on a single day (usually 8-5:00 pm) although our Educational Leadership program recommends our students taking the parts on two separate testing dates to avoid fatigue</w:t>
      </w:r>
      <w:r w:rsidR="00201BF5">
        <w:rPr>
          <w:rFonts w:ascii="Arial" w:eastAsia="Times New Roman" w:hAnsi="Arial" w:cs="Arial"/>
          <w:color w:val="000000"/>
          <w:sz w:val="20"/>
          <w:szCs w:val="20"/>
        </w:rPr>
        <w:t xml:space="preserve"> and to score as high as possible on the assessment.</w:t>
      </w:r>
      <w:r>
        <w:rPr>
          <w:rFonts w:ascii="Arial" w:eastAsia="Times New Roman" w:hAnsi="Arial" w:cs="Arial"/>
          <w:color w:val="000000"/>
          <w:sz w:val="20"/>
          <w:szCs w:val="20"/>
        </w:rPr>
        <w:t xml:space="preserve"> </w:t>
      </w:r>
      <w:r w:rsidR="00201BF5">
        <w:rPr>
          <w:rFonts w:ascii="Arial" w:eastAsia="Times New Roman" w:hAnsi="Arial" w:cs="Arial"/>
          <w:color w:val="000000"/>
          <w:sz w:val="20"/>
          <w:szCs w:val="20"/>
        </w:rPr>
        <w:t xml:space="preserve">If you choose to take the assessment parts on two separate dates, </w:t>
      </w:r>
      <w:r w:rsidR="00201BF5" w:rsidRPr="00201BF5">
        <w:rPr>
          <w:rFonts w:ascii="Arial" w:eastAsia="Times New Roman" w:hAnsi="Arial" w:cs="Arial"/>
          <w:color w:val="000000"/>
          <w:sz w:val="20"/>
          <w:szCs w:val="20"/>
        </w:rPr>
        <w:t>you must submit two separate registrations, one for each test.</w:t>
      </w:r>
    </w:p>
    <w:p w:rsidR="00201BF5" w:rsidRDefault="00201BF5" w:rsidP="000344D9">
      <w:pPr>
        <w:rPr>
          <w:rFonts w:ascii="Arial" w:eastAsia="Times New Roman" w:hAnsi="Arial" w:cs="Arial"/>
          <w:color w:val="000000"/>
          <w:sz w:val="20"/>
          <w:szCs w:val="20"/>
        </w:rPr>
      </w:pPr>
    </w:p>
    <w:p w:rsidR="000344D9" w:rsidRDefault="000344D9" w:rsidP="000344D9">
      <w:pPr>
        <w:jc w:val="both"/>
        <w:rPr>
          <w:rFonts w:eastAsia="Times New Roman" w:cs="Times New Roman"/>
          <w:color w:val="0000FF" w:themeColor="hyperlink"/>
          <w:sz w:val="21"/>
          <w:szCs w:val="21"/>
          <w:u w:val="single"/>
        </w:rPr>
      </w:pPr>
      <w:r w:rsidRPr="002C27CE">
        <w:rPr>
          <w:rFonts w:eastAsia="Times New Roman" w:cs="Times New Roman"/>
          <w:sz w:val="21"/>
          <w:szCs w:val="21"/>
        </w:rPr>
        <w:t xml:space="preserve">The SLAs are offered during the following testing windows listed below.  </w:t>
      </w:r>
    </w:p>
    <w:p w:rsidR="000A4D57" w:rsidRDefault="000A4D57" w:rsidP="000A4D57">
      <w:r>
        <w:tab/>
      </w:r>
    </w:p>
    <w:tbl>
      <w:tblPr>
        <w:tblW w:w="9990" w:type="dxa"/>
        <w:tblBorders>
          <w:top w:val="single" w:sz="6" w:space="0" w:color="999999"/>
          <w:left w:val="single" w:sz="6" w:space="0" w:color="999999"/>
          <w:bottom w:val="single" w:sz="6" w:space="0" w:color="999999"/>
          <w:right w:val="single" w:sz="6" w:space="0" w:color="999999"/>
        </w:tblBorders>
        <w:tblCellMar>
          <w:top w:w="45" w:type="dxa"/>
          <w:left w:w="30" w:type="dxa"/>
          <w:bottom w:w="45" w:type="dxa"/>
          <w:right w:w="30" w:type="dxa"/>
        </w:tblCellMar>
        <w:tblLook w:val="04A0" w:firstRow="1" w:lastRow="0" w:firstColumn="1" w:lastColumn="0" w:noHBand="0" w:noVBand="1"/>
      </w:tblPr>
      <w:tblGrid>
        <w:gridCol w:w="3296"/>
        <w:gridCol w:w="3297"/>
        <w:gridCol w:w="3397"/>
      </w:tblGrid>
      <w:tr w:rsidR="00766F1B" w:rsidRPr="00766F1B" w:rsidTr="00766F1B">
        <w:trPr>
          <w:tblHeader/>
        </w:trPr>
        <w:tc>
          <w:tcPr>
            <w:tcW w:w="1650" w:type="pct"/>
            <w:tcBorders>
              <w:top w:val="single" w:sz="6" w:space="0" w:color="999999"/>
              <w:left w:val="single" w:sz="6" w:space="0" w:color="999999"/>
              <w:bottom w:val="single" w:sz="6" w:space="0" w:color="999999"/>
              <w:right w:val="single" w:sz="6" w:space="0" w:color="999999"/>
            </w:tcBorders>
            <w:shd w:val="clear" w:color="auto" w:fill="BDC7BD"/>
            <w:tcMar>
              <w:top w:w="120" w:type="dxa"/>
              <w:left w:w="120" w:type="dxa"/>
              <w:bottom w:w="120" w:type="dxa"/>
              <w:right w:w="120" w:type="dxa"/>
            </w:tcMar>
            <w:hideMark/>
          </w:tcPr>
          <w:p w:rsidR="00766F1B" w:rsidRPr="00766F1B" w:rsidRDefault="00766F1B" w:rsidP="00766F1B">
            <w:pPr>
              <w:rPr>
                <w:rFonts w:ascii="Arial" w:eastAsia="Times New Roman" w:hAnsi="Arial" w:cs="Arial"/>
                <w:b/>
                <w:bCs/>
                <w:color w:val="000000"/>
                <w:sz w:val="19"/>
                <w:szCs w:val="19"/>
              </w:rPr>
            </w:pPr>
            <w:r w:rsidRPr="00766F1B">
              <w:rPr>
                <w:rFonts w:ascii="Arial" w:eastAsia="Times New Roman" w:hAnsi="Arial" w:cs="Arial"/>
                <w:b/>
                <w:bCs/>
                <w:color w:val="000000"/>
                <w:sz w:val="19"/>
                <w:szCs w:val="19"/>
              </w:rPr>
              <w:t>School Building Leader Administrations</w:t>
            </w:r>
          </w:p>
        </w:tc>
        <w:tc>
          <w:tcPr>
            <w:tcW w:w="1650" w:type="pct"/>
            <w:tcBorders>
              <w:top w:val="single" w:sz="6" w:space="0" w:color="999999"/>
              <w:left w:val="single" w:sz="6" w:space="0" w:color="999999"/>
              <w:bottom w:val="single" w:sz="6" w:space="0" w:color="999999"/>
              <w:right w:val="single" w:sz="6" w:space="0" w:color="999999"/>
            </w:tcBorders>
            <w:shd w:val="clear" w:color="auto" w:fill="BDC7BD"/>
            <w:tcMar>
              <w:top w:w="120" w:type="dxa"/>
              <w:left w:w="120" w:type="dxa"/>
              <w:bottom w:w="120" w:type="dxa"/>
              <w:right w:w="120" w:type="dxa"/>
            </w:tcMar>
            <w:hideMark/>
          </w:tcPr>
          <w:p w:rsidR="00766F1B" w:rsidRPr="00766F1B" w:rsidRDefault="00766F1B" w:rsidP="00766F1B">
            <w:pPr>
              <w:rPr>
                <w:rFonts w:ascii="Arial" w:eastAsia="Times New Roman" w:hAnsi="Arial" w:cs="Arial"/>
                <w:b/>
                <w:bCs/>
                <w:color w:val="000000"/>
                <w:sz w:val="19"/>
                <w:szCs w:val="19"/>
              </w:rPr>
            </w:pPr>
            <w:r w:rsidRPr="00766F1B">
              <w:rPr>
                <w:rFonts w:ascii="Arial" w:eastAsia="Times New Roman" w:hAnsi="Arial" w:cs="Arial"/>
                <w:b/>
                <w:bCs/>
                <w:color w:val="000000"/>
                <w:sz w:val="19"/>
                <w:szCs w:val="19"/>
              </w:rPr>
              <w:t>School District Leader/School District Business Leader Administrations</w:t>
            </w:r>
          </w:p>
        </w:tc>
        <w:tc>
          <w:tcPr>
            <w:tcW w:w="1700" w:type="pct"/>
            <w:tcBorders>
              <w:top w:val="single" w:sz="6" w:space="0" w:color="999999"/>
              <w:left w:val="single" w:sz="6" w:space="0" w:color="999999"/>
              <w:bottom w:val="single" w:sz="6" w:space="0" w:color="999999"/>
              <w:right w:val="single" w:sz="6" w:space="0" w:color="999999"/>
            </w:tcBorders>
            <w:shd w:val="clear" w:color="auto" w:fill="BDC7BD"/>
            <w:tcMar>
              <w:top w:w="120" w:type="dxa"/>
              <w:left w:w="120" w:type="dxa"/>
              <w:bottom w:w="120" w:type="dxa"/>
              <w:right w:w="120" w:type="dxa"/>
            </w:tcMar>
            <w:hideMark/>
          </w:tcPr>
          <w:p w:rsidR="00766F1B" w:rsidRPr="00766F1B" w:rsidRDefault="00766F1B" w:rsidP="00766F1B">
            <w:pPr>
              <w:rPr>
                <w:rFonts w:ascii="Arial" w:eastAsia="Times New Roman" w:hAnsi="Arial" w:cs="Arial"/>
                <w:b/>
                <w:bCs/>
                <w:color w:val="000000"/>
                <w:sz w:val="19"/>
                <w:szCs w:val="19"/>
              </w:rPr>
            </w:pPr>
            <w:r w:rsidRPr="00766F1B">
              <w:rPr>
                <w:rFonts w:ascii="Arial" w:eastAsia="Times New Roman" w:hAnsi="Arial" w:cs="Arial"/>
                <w:b/>
                <w:bCs/>
                <w:color w:val="000000"/>
                <w:sz w:val="19"/>
                <w:szCs w:val="19"/>
              </w:rPr>
              <w:t>Score Report Date</w:t>
            </w:r>
          </w:p>
        </w:tc>
      </w:tr>
      <w:tr w:rsidR="00766F1B" w:rsidRPr="00766F1B" w:rsidTr="00766F1B">
        <w:tc>
          <w:tcPr>
            <w:tcW w:w="1650" w:type="pct"/>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hideMark/>
          </w:tcPr>
          <w:p w:rsidR="00766F1B" w:rsidRPr="00766F1B" w:rsidRDefault="00766F1B" w:rsidP="00766F1B">
            <w:pPr>
              <w:jc w:val="center"/>
              <w:rPr>
                <w:rFonts w:ascii="Arial" w:eastAsia="Times New Roman" w:hAnsi="Arial" w:cs="Arial"/>
                <w:color w:val="000000"/>
                <w:sz w:val="19"/>
                <w:szCs w:val="19"/>
              </w:rPr>
            </w:pPr>
            <w:r w:rsidRPr="00766F1B">
              <w:rPr>
                <w:rFonts w:ascii="Arial" w:eastAsia="Times New Roman" w:hAnsi="Arial" w:cs="Arial"/>
                <w:color w:val="000000"/>
                <w:sz w:val="19"/>
                <w:szCs w:val="19"/>
              </w:rPr>
              <w:t>Feb 13–Feb 29, 2016 </w:t>
            </w:r>
            <w:r w:rsidRPr="00766F1B">
              <w:rPr>
                <w:rFonts w:ascii="Arial" w:eastAsia="Times New Roman" w:hAnsi="Arial" w:cs="Arial"/>
                <w:color w:val="000000"/>
                <w:sz w:val="19"/>
                <w:szCs w:val="19"/>
              </w:rPr>
              <w:br/>
              <w:t>not including Sundays</w:t>
            </w:r>
          </w:p>
        </w:tc>
        <w:tc>
          <w:tcPr>
            <w:tcW w:w="1650" w:type="pct"/>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hideMark/>
          </w:tcPr>
          <w:p w:rsidR="00766F1B" w:rsidRPr="00766F1B" w:rsidRDefault="00766F1B" w:rsidP="00766F1B">
            <w:pPr>
              <w:jc w:val="center"/>
              <w:rPr>
                <w:rFonts w:ascii="Arial" w:eastAsia="Times New Roman" w:hAnsi="Arial" w:cs="Arial"/>
                <w:color w:val="000000"/>
                <w:sz w:val="19"/>
                <w:szCs w:val="19"/>
              </w:rPr>
            </w:pPr>
            <w:r w:rsidRPr="00766F1B">
              <w:rPr>
                <w:rFonts w:ascii="Arial" w:eastAsia="Times New Roman" w:hAnsi="Arial" w:cs="Arial"/>
                <w:color w:val="000000"/>
                <w:sz w:val="19"/>
                <w:szCs w:val="19"/>
              </w:rPr>
              <w:t>Feb 23–March 4, 2016 </w:t>
            </w:r>
            <w:r w:rsidRPr="00766F1B">
              <w:rPr>
                <w:rFonts w:ascii="Arial" w:eastAsia="Times New Roman" w:hAnsi="Arial" w:cs="Arial"/>
                <w:color w:val="000000"/>
                <w:sz w:val="19"/>
                <w:szCs w:val="19"/>
              </w:rPr>
              <w:br/>
              <w:t>not including Sundays</w:t>
            </w:r>
          </w:p>
        </w:tc>
        <w:tc>
          <w:tcPr>
            <w:tcW w:w="1700" w:type="pct"/>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hideMark/>
          </w:tcPr>
          <w:p w:rsidR="00766F1B" w:rsidRPr="00766F1B" w:rsidRDefault="00766F1B" w:rsidP="00766F1B">
            <w:pPr>
              <w:jc w:val="center"/>
              <w:rPr>
                <w:rFonts w:ascii="Arial" w:eastAsia="Times New Roman" w:hAnsi="Arial" w:cs="Arial"/>
                <w:color w:val="000000"/>
                <w:sz w:val="19"/>
                <w:szCs w:val="19"/>
              </w:rPr>
            </w:pPr>
            <w:r w:rsidRPr="00766F1B">
              <w:rPr>
                <w:rFonts w:ascii="Arial" w:eastAsia="Times New Roman" w:hAnsi="Arial" w:cs="Arial"/>
                <w:color w:val="000000"/>
                <w:sz w:val="19"/>
                <w:szCs w:val="19"/>
              </w:rPr>
              <w:t>March 23, 2016</w:t>
            </w:r>
          </w:p>
        </w:tc>
      </w:tr>
      <w:tr w:rsidR="00766F1B" w:rsidRPr="00766F1B" w:rsidTr="00766F1B">
        <w:tc>
          <w:tcPr>
            <w:tcW w:w="1650" w:type="pct"/>
            <w:tcBorders>
              <w:top w:val="single" w:sz="6" w:space="0" w:color="999999"/>
              <w:left w:val="single" w:sz="6" w:space="0" w:color="999999"/>
              <w:bottom w:val="single" w:sz="6" w:space="0" w:color="999999"/>
              <w:right w:val="single" w:sz="6" w:space="0" w:color="999999"/>
            </w:tcBorders>
            <w:shd w:val="clear" w:color="auto" w:fill="EAEDEA"/>
            <w:tcMar>
              <w:top w:w="120" w:type="dxa"/>
              <w:left w:w="120" w:type="dxa"/>
              <w:bottom w:w="120" w:type="dxa"/>
              <w:right w:w="120" w:type="dxa"/>
            </w:tcMar>
            <w:hideMark/>
          </w:tcPr>
          <w:p w:rsidR="00766F1B" w:rsidRPr="00766F1B" w:rsidRDefault="00766F1B" w:rsidP="00766F1B">
            <w:pPr>
              <w:jc w:val="center"/>
              <w:rPr>
                <w:rFonts w:ascii="Arial" w:eastAsia="Times New Roman" w:hAnsi="Arial" w:cs="Arial"/>
                <w:color w:val="000000"/>
                <w:sz w:val="19"/>
                <w:szCs w:val="19"/>
              </w:rPr>
            </w:pPr>
            <w:r w:rsidRPr="00766F1B">
              <w:rPr>
                <w:rFonts w:ascii="Arial" w:eastAsia="Times New Roman" w:hAnsi="Arial" w:cs="Arial"/>
                <w:color w:val="000000"/>
                <w:sz w:val="19"/>
                <w:szCs w:val="19"/>
              </w:rPr>
              <w:t>April 23–May 9, 2016 </w:t>
            </w:r>
            <w:r w:rsidRPr="00766F1B">
              <w:rPr>
                <w:rFonts w:ascii="Arial" w:eastAsia="Times New Roman" w:hAnsi="Arial" w:cs="Arial"/>
                <w:color w:val="000000"/>
                <w:sz w:val="19"/>
                <w:szCs w:val="19"/>
              </w:rPr>
              <w:br/>
              <w:t>not including Sundays</w:t>
            </w:r>
          </w:p>
        </w:tc>
        <w:tc>
          <w:tcPr>
            <w:tcW w:w="1650" w:type="pct"/>
            <w:tcBorders>
              <w:top w:val="single" w:sz="6" w:space="0" w:color="999999"/>
              <w:left w:val="single" w:sz="6" w:space="0" w:color="999999"/>
              <w:bottom w:val="single" w:sz="6" w:space="0" w:color="999999"/>
              <w:right w:val="single" w:sz="6" w:space="0" w:color="999999"/>
            </w:tcBorders>
            <w:shd w:val="clear" w:color="auto" w:fill="EAEDEA"/>
            <w:tcMar>
              <w:top w:w="120" w:type="dxa"/>
              <w:left w:w="120" w:type="dxa"/>
              <w:bottom w:w="120" w:type="dxa"/>
              <w:right w:w="120" w:type="dxa"/>
            </w:tcMar>
            <w:hideMark/>
          </w:tcPr>
          <w:p w:rsidR="00766F1B" w:rsidRPr="00766F1B" w:rsidRDefault="00766F1B" w:rsidP="00766F1B">
            <w:pPr>
              <w:jc w:val="center"/>
              <w:rPr>
                <w:rFonts w:ascii="Arial" w:eastAsia="Times New Roman" w:hAnsi="Arial" w:cs="Arial"/>
                <w:color w:val="000000"/>
                <w:sz w:val="19"/>
                <w:szCs w:val="19"/>
              </w:rPr>
            </w:pPr>
            <w:r w:rsidRPr="00766F1B">
              <w:rPr>
                <w:rFonts w:ascii="Arial" w:eastAsia="Times New Roman" w:hAnsi="Arial" w:cs="Arial"/>
                <w:color w:val="000000"/>
                <w:sz w:val="19"/>
                <w:szCs w:val="19"/>
              </w:rPr>
              <w:t>May 4–May 14, 2016 </w:t>
            </w:r>
            <w:r w:rsidRPr="00766F1B">
              <w:rPr>
                <w:rFonts w:ascii="Arial" w:eastAsia="Times New Roman" w:hAnsi="Arial" w:cs="Arial"/>
                <w:color w:val="000000"/>
                <w:sz w:val="19"/>
                <w:szCs w:val="19"/>
              </w:rPr>
              <w:br/>
              <w:t>not including Sundays</w:t>
            </w:r>
          </w:p>
        </w:tc>
        <w:tc>
          <w:tcPr>
            <w:tcW w:w="1700" w:type="pct"/>
            <w:tcBorders>
              <w:top w:val="single" w:sz="6" w:space="0" w:color="999999"/>
              <w:left w:val="single" w:sz="6" w:space="0" w:color="999999"/>
              <w:bottom w:val="single" w:sz="6" w:space="0" w:color="999999"/>
              <w:right w:val="single" w:sz="6" w:space="0" w:color="999999"/>
            </w:tcBorders>
            <w:shd w:val="clear" w:color="auto" w:fill="EAEDEA"/>
            <w:tcMar>
              <w:top w:w="120" w:type="dxa"/>
              <w:left w:w="120" w:type="dxa"/>
              <w:bottom w:w="120" w:type="dxa"/>
              <w:right w:w="120" w:type="dxa"/>
            </w:tcMar>
            <w:hideMark/>
          </w:tcPr>
          <w:p w:rsidR="00766F1B" w:rsidRPr="00766F1B" w:rsidRDefault="00766F1B" w:rsidP="00766F1B">
            <w:pPr>
              <w:jc w:val="center"/>
              <w:rPr>
                <w:rFonts w:ascii="Arial" w:eastAsia="Times New Roman" w:hAnsi="Arial" w:cs="Arial"/>
                <w:color w:val="000000"/>
                <w:sz w:val="19"/>
                <w:szCs w:val="19"/>
              </w:rPr>
            </w:pPr>
            <w:r w:rsidRPr="00766F1B">
              <w:rPr>
                <w:rFonts w:ascii="Arial" w:eastAsia="Times New Roman" w:hAnsi="Arial" w:cs="Arial"/>
                <w:color w:val="000000"/>
                <w:sz w:val="19"/>
                <w:szCs w:val="19"/>
              </w:rPr>
              <w:t>June 1, 2016</w:t>
            </w:r>
          </w:p>
        </w:tc>
      </w:tr>
      <w:tr w:rsidR="00766F1B" w:rsidRPr="00766F1B" w:rsidTr="00766F1B">
        <w:tc>
          <w:tcPr>
            <w:tcW w:w="1650" w:type="pct"/>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hideMark/>
          </w:tcPr>
          <w:p w:rsidR="00766F1B" w:rsidRPr="00766F1B" w:rsidRDefault="00766F1B" w:rsidP="00766F1B">
            <w:pPr>
              <w:jc w:val="center"/>
              <w:rPr>
                <w:rFonts w:ascii="Arial" w:eastAsia="Times New Roman" w:hAnsi="Arial" w:cs="Arial"/>
                <w:color w:val="000000"/>
                <w:sz w:val="19"/>
                <w:szCs w:val="19"/>
              </w:rPr>
            </w:pPr>
            <w:r w:rsidRPr="00766F1B">
              <w:rPr>
                <w:rFonts w:ascii="Arial" w:eastAsia="Times New Roman" w:hAnsi="Arial" w:cs="Arial"/>
                <w:color w:val="000000"/>
                <w:sz w:val="19"/>
                <w:szCs w:val="19"/>
              </w:rPr>
              <w:t>June 25–July 13, 2016 </w:t>
            </w:r>
            <w:r w:rsidRPr="00766F1B">
              <w:rPr>
                <w:rFonts w:ascii="Arial" w:eastAsia="Times New Roman" w:hAnsi="Arial" w:cs="Arial"/>
                <w:color w:val="000000"/>
                <w:sz w:val="19"/>
                <w:szCs w:val="19"/>
              </w:rPr>
              <w:br/>
              <w:t>not including Sundays and July 4</w:t>
            </w:r>
          </w:p>
        </w:tc>
        <w:tc>
          <w:tcPr>
            <w:tcW w:w="1650" w:type="pct"/>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hideMark/>
          </w:tcPr>
          <w:p w:rsidR="00766F1B" w:rsidRPr="00766F1B" w:rsidRDefault="00766F1B" w:rsidP="00766F1B">
            <w:pPr>
              <w:jc w:val="center"/>
              <w:rPr>
                <w:rFonts w:ascii="Arial" w:eastAsia="Times New Roman" w:hAnsi="Arial" w:cs="Arial"/>
                <w:color w:val="000000"/>
                <w:sz w:val="19"/>
                <w:szCs w:val="19"/>
              </w:rPr>
            </w:pPr>
            <w:r w:rsidRPr="00766F1B">
              <w:rPr>
                <w:rFonts w:ascii="Arial" w:eastAsia="Times New Roman" w:hAnsi="Arial" w:cs="Arial"/>
                <w:color w:val="000000"/>
                <w:sz w:val="19"/>
                <w:szCs w:val="19"/>
              </w:rPr>
              <w:t>July 6–July 16, 2016 </w:t>
            </w:r>
            <w:r w:rsidRPr="00766F1B">
              <w:rPr>
                <w:rFonts w:ascii="Arial" w:eastAsia="Times New Roman" w:hAnsi="Arial" w:cs="Arial"/>
                <w:color w:val="000000"/>
                <w:sz w:val="19"/>
                <w:szCs w:val="19"/>
              </w:rPr>
              <w:br/>
              <w:t>not including Sundays</w:t>
            </w:r>
          </w:p>
        </w:tc>
        <w:tc>
          <w:tcPr>
            <w:tcW w:w="1700" w:type="pct"/>
            <w:tcBorders>
              <w:top w:val="single" w:sz="6" w:space="0" w:color="999999"/>
              <w:left w:val="single" w:sz="6" w:space="0" w:color="999999"/>
              <w:bottom w:val="single" w:sz="6" w:space="0" w:color="999999"/>
              <w:right w:val="single" w:sz="6" w:space="0" w:color="999999"/>
            </w:tcBorders>
            <w:tcMar>
              <w:top w:w="120" w:type="dxa"/>
              <w:left w:w="120" w:type="dxa"/>
              <w:bottom w:w="120" w:type="dxa"/>
              <w:right w:w="120" w:type="dxa"/>
            </w:tcMar>
            <w:hideMark/>
          </w:tcPr>
          <w:p w:rsidR="00766F1B" w:rsidRPr="00766F1B" w:rsidRDefault="00766F1B" w:rsidP="00766F1B">
            <w:pPr>
              <w:jc w:val="center"/>
              <w:rPr>
                <w:rFonts w:ascii="Arial" w:eastAsia="Times New Roman" w:hAnsi="Arial" w:cs="Arial"/>
                <w:color w:val="000000"/>
                <w:sz w:val="19"/>
                <w:szCs w:val="19"/>
              </w:rPr>
            </w:pPr>
            <w:r w:rsidRPr="00766F1B">
              <w:rPr>
                <w:rFonts w:ascii="Arial" w:eastAsia="Times New Roman" w:hAnsi="Arial" w:cs="Arial"/>
                <w:color w:val="000000"/>
                <w:sz w:val="19"/>
                <w:szCs w:val="19"/>
              </w:rPr>
              <w:t>Aug 3, 2016</w:t>
            </w:r>
          </w:p>
        </w:tc>
      </w:tr>
    </w:tbl>
    <w:p w:rsidR="000A4D57" w:rsidRDefault="000A4D57"/>
    <w:p w:rsidR="004A1B75" w:rsidRPr="00766F1B" w:rsidRDefault="004A1B75">
      <w:pPr>
        <w:rPr>
          <w:sz w:val="16"/>
          <w:szCs w:val="16"/>
        </w:rPr>
      </w:pPr>
    </w:p>
    <w:p w:rsidR="00766F1B" w:rsidRPr="00766F1B" w:rsidRDefault="00766F1B" w:rsidP="00766F1B">
      <w:pPr>
        <w:rPr>
          <w:b/>
          <w:sz w:val="16"/>
          <w:szCs w:val="16"/>
          <w:u w:val="single"/>
        </w:rPr>
      </w:pPr>
    </w:p>
    <w:p w:rsidR="00AF7DF3" w:rsidRDefault="00AF7DF3">
      <w:pPr>
        <w:rPr>
          <w:b/>
          <w:sz w:val="26"/>
          <w:szCs w:val="26"/>
          <w:u w:val="single"/>
        </w:rPr>
      </w:pPr>
      <w:r>
        <w:rPr>
          <w:b/>
          <w:sz w:val="26"/>
          <w:szCs w:val="26"/>
          <w:u w:val="single"/>
        </w:rPr>
        <w:br w:type="page"/>
      </w:r>
    </w:p>
    <w:p w:rsidR="00766F1B" w:rsidRDefault="00766F1B" w:rsidP="00766F1B">
      <w:pPr>
        <w:rPr>
          <w:b/>
          <w:sz w:val="26"/>
          <w:szCs w:val="26"/>
          <w:u w:val="single"/>
        </w:rPr>
      </w:pPr>
      <w:r w:rsidRPr="00E911F5">
        <w:rPr>
          <w:b/>
          <w:sz w:val="26"/>
          <w:szCs w:val="26"/>
          <w:u w:val="single"/>
        </w:rPr>
        <w:t>Educational Leadership 2015</w:t>
      </w:r>
      <w:r>
        <w:rPr>
          <w:b/>
          <w:sz w:val="26"/>
          <w:szCs w:val="26"/>
          <w:u w:val="single"/>
        </w:rPr>
        <w:t xml:space="preserve">-2019 </w:t>
      </w:r>
      <w:proofErr w:type="gramStart"/>
      <w:r>
        <w:rPr>
          <w:b/>
          <w:sz w:val="26"/>
          <w:szCs w:val="26"/>
          <w:u w:val="single"/>
        </w:rPr>
        <w:t xml:space="preserve">Projected </w:t>
      </w:r>
      <w:r w:rsidRPr="00E911F5">
        <w:rPr>
          <w:b/>
          <w:sz w:val="26"/>
          <w:szCs w:val="26"/>
          <w:u w:val="single"/>
        </w:rPr>
        <w:t xml:space="preserve"> Course</w:t>
      </w:r>
      <w:proofErr w:type="gramEnd"/>
      <w:r w:rsidRPr="00E911F5">
        <w:rPr>
          <w:b/>
          <w:sz w:val="26"/>
          <w:szCs w:val="26"/>
          <w:u w:val="single"/>
        </w:rPr>
        <w:t xml:space="preserve"> Schedule</w:t>
      </w:r>
    </w:p>
    <w:p w:rsidR="00766F1B" w:rsidRDefault="00766F1B" w:rsidP="00766F1B">
      <w:r>
        <w:t xml:space="preserve">We develop a projected tentative schedule of courses so that students and advisors can better coordinate and plan program completions.  Please keep in mind however, that this is tentative, and </w:t>
      </w:r>
      <w:r w:rsidRPr="008313E8">
        <w:rPr>
          <w:u w:val="single"/>
        </w:rPr>
        <w:t>subject to change</w:t>
      </w:r>
      <w:r>
        <w:t xml:space="preserve">. </w:t>
      </w:r>
    </w:p>
    <w:p w:rsidR="00766F1B" w:rsidRPr="00790321" w:rsidRDefault="00766F1B" w:rsidP="00766F1B"/>
    <w:p w:rsidR="00FD6F29" w:rsidRDefault="00A10FF6">
      <w:pPr>
        <w:rPr>
          <w:b/>
          <w:sz w:val="26"/>
          <w:szCs w:val="26"/>
          <w:u w:val="single"/>
        </w:rPr>
      </w:pPr>
      <w:bookmarkStart w:id="0" w:name="_GoBack"/>
      <w:r w:rsidRPr="00A10FF6">
        <w:drawing>
          <wp:inline distT="0" distB="0" distL="0" distR="0" wp14:anchorId="371BC5CA" wp14:editId="3F7F9480">
            <wp:extent cx="6638925" cy="4238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48731" cy="4244886"/>
                    </a:xfrm>
                    <a:prstGeom prst="rect">
                      <a:avLst/>
                    </a:prstGeom>
                    <a:noFill/>
                    <a:ln>
                      <a:noFill/>
                    </a:ln>
                  </pic:spPr>
                </pic:pic>
              </a:graphicData>
            </a:graphic>
          </wp:inline>
        </w:drawing>
      </w:r>
      <w:bookmarkEnd w:id="0"/>
    </w:p>
    <w:p w:rsidR="00FD6F29" w:rsidRDefault="00FD6F29">
      <w:pPr>
        <w:rPr>
          <w:b/>
          <w:sz w:val="26"/>
          <w:szCs w:val="26"/>
          <w:u w:val="single"/>
        </w:rPr>
      </w:pPr>
    </w:p>
    <w:sectPr w:rsidR="00FD6F29" w:rsidSect="00724751">
      <w:headerReference w:type="default" r:id="rId63"/>
      <w:type w:val="continuous"/>
      <w:pgSz w:w="12240" w:h="15840"/>
      <w:pgMar w:top="1800" w:right="990" w:bottom="1440" w:left="1080"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07ED" w:rsidRDefault="00A207ED" w:rsidP="002671DB">
      <w:r>
        <w:separator/>
      </w:r>
    </w:p>
  </w:endnote>
  <w:endnote w:type="continuationSeparator" w:id="0">
    <w:p w:rsidR="00A207ED" w:rsidRDefault="00A207ED" w:rsidP="0026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0225829"/>
      <w:docPartObj>
        <w:docPartGallery w:val="Page Numbers (Bottom of Page)"/>
        <w:docPartUnique/>
      </w:docPartObj>
    </w:sdtPr>
    <w:sdtEndPr>
      <w:rPr>
        <w:noProof/>
      </w:rPr>
    </w:sdtEndPr>
    <w:sdtContent>
      <w:p w:rsidR="00E957E4" w:rsidRDefault="00E957E4">
        <w:pPr>
          <w:pStyle w:val="Footer"/>
          <w:jc w:val="center"/>
        </w:pPr>
        <w:r>
          <w:fldChar w:fldCharType="begin"/>
        </w:r>
        <w:r>
          <w:instrText xml:space="preserve"> PAGE   \* MERGEFORMAT </w:instrText>
        </w:r>
        <w:r>
          <w:fldChar w:fldCharType="separate"/>
        </w:r>
        <w:r w:rsidR="00A10FF6">
          <w:rPr>
            <w:noProof/>
          </w:rPr>
          <w:t>11</w:t>
        </w:r>
        <w:r>
          <w:rPr>
            <w:noProof/>
          </w:rPr>
          <w:fldChar w:fldCharType="end"/>
        </w:r>
      </w:p>
    </w:sdtContent>
  </w:sdt>
  <w:p w:rsidR="00E957E4" w:rsidRDefault="00E957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07ED" w:rsidRDefault="00A207ED" w:rsidP="002671DB">
      <w:r>
        <w:separator/>
      </w:r>
    </w:p>
  </w:footnote>
  <w:footnote w:type="continuationSeparator" w:id="0">
    <w:p w:rsidR="00A207ED" w:rsidRDefault="00A207ED" w:rsidP="002671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7E4" w:rsidRDefault="00E957E4" w:rsidP="00724751">
    <w:pPr>
      <w:pStyle w:val="Header"/>
      <w:ind w:left="-270" w:firstLine="1710"/>
      <w:rPr>
        <w:rFonts w:ascii="Georgia" w:hAnsi="Georgia"/>
        <w:b/>
        <w:color w:val="0070C0"/>
        <w:sz w:val="40"/>
        <w:szCs w:val="40"/>
      </w:rPr>
    </w:pPr>
    <w:r>
      <w:rPr>
        <w:noProof/>
      </w:rPr>
      <w:drawing>
        <wp:anchor distT="0" distB="0" distL="114300" distR="114300" simplePos="0" relativeHeight="251688960" behindDoc="1" locked="0" layoutInCell="1" allowOverlap="1" wp14:anchorId="3021798D" wp14:editId="0F40E8B9">
          <wp:simplePos x="0" y="0"/>
          <wp:positionH relativeFrom="column">
            <wp:posOffset>0</wp:posOffset>
          </wp:positionH>
          <wp:positionV relativeFrom="paragraph">
            <wp:posOffset>-57150</wp:posOffset>
          </wp:positionV>
          <wp:extent cx="847725" cy="842645"/>
          <wp:effectExtent l="0" t="0" r="9525" b="0"/>
          <wp:wrapTight wrapText="bothSides">
            <wp:wrapPolygon edited="0">
              <wp:start x="0" y="0"/>
              <wp:lineTo x="0" y="20998"/>
              <wp:lineTo x="21357" y="20998"/>
              <wp:lineTo x="2135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842645"/>
                  </a:xfrm>
                  <a:prstGeom prst="rect">
                    <a:avLst/>
                  </a:prstGeom>
                  <a:noFill/>
                </pic:spPr>
              </pic:pic>
            </a:graphicData>
          </a:graphic>
          <wp14:sizeRelH relativeFrom="page">
            <wp14:pctWidth>0</wp14:pctWidth>
          </wp14:sizeRelH>
          <wp14:sizeRelV relativeFrom="page">
            <wp14:pctHeight>0</wp14:pctHeight>
          </wp14:sizeRelV>
        </wp:anchor>
      </w:drawing>
    </w:r>
    <w:r w:rsidRPr="00724751">
      <w:rPr>
        <w:rFonts w:ascii="Georgia" w:hAnsi="Georgia"/>
        <w:b/>
        <w:color w:val="0070C0"/>
        <w:sz w:val="40"/>
        <w:szCs w:val="40"/>
      </w:rPr>
      <w:t xml:space="preserve"> </w:t>
    </w:r>
    <w:r>
      <w:rPr>
        <w:rFonts w:ascii="Georgia" w:hAnsi="Georgia"/>
        <w:b/>
        <w:color w:val="0070C0"/>
        <w:sz w:val="40"/>
        <w:szCs w:val="40"/>
      </w:rPr>
      <w:tab/>
    </w:r>
  </w:p>
  <w:p w:rsidR="00E957E4" w:rsidRPr="00FA77A4" w:rsidRDefault="00E957E4" w:rsidP="00724751">
    <w:pPr>
      <w:pStyle w:val="Header"/>
      <w:ind w:left="-270" w:firstLine="1710"/>
      <w:rPr>
        <w:rFonts w:ascii="Arial" w:eastAsia="Times New Roman" w:hAnsi="Arial" w:cs="Arial"/>
        <w:b/>
        <w:bCs/>
        <w:noProof/>
        <w:color w:val="184127"/>
        <w:sz w:val="40"/>
        <w:szCs w:val="40"/>
      </w:rPr>
    </w:pPr>
    <w:r>
      <w:rPr>
        <w:rFonts w:ascii="Georgia" w:hAnsi="Georgia"/>
        <w:b/>
        <w:color w:val="0070C0"/>
        <w:sz w:val="28"/>
        <w:szCs w:val="28"/>
      </w:rPr>
      <w:t xml:space="preserve">       </w:t>
    </w:r>
    <w:r w:rsidRPr="00724751">
      <w:rPr>
        <w:rFonts w:ascii="Georgia" w:hAnsi="Georgia"/>
        <w:b/>
        <w:color w:val="0070C0"/>
        <w:sz w:val="28"/>
        <w:szCs w:val="28"/>
      </w:rPr>
      <w:t>Educational Leadership Program Newsletter</w:t>
    </w:r>
  </w:p>
  <w:p w:rsidR="00E957E4" w:rsidRPr="00B35A32" w:rsidRDefault="00E957E4" w:rsidP="00724751">
    <w:pPr>
      <w:pStyle w:val="Header"/>
      <w:ind w:left="-270"/>
      <w:rPr>
        <w:rFonts w:ascii="Georgia" w:hAnsi="Georgia" w:cs="Arial"/>
        <w:b/>
        <w:i/>
        <w:sz w:val="20"/>
        <w:szCs w:val="20"/>
      </w:rPr>
    </w:pPr>
    <w:r>
      <w:tab/>
    </w:r>
    <w:r w:rsidRPr="00B35A32">
      <w:rPr>
        <w:rFonts w:ascii="Georgia" w:hAnsi="Georgia"/>
        <w:b/>
        <w:i/>
        <w:sz w:val="20"/>
        <w:szCs w:val="20"/>
      </w:rPr>
      <w:t xml:space="preserve">            </w:t>
    </w:r>
    <w:r w:rsidR="00B35A32" w:rsidRPr="00B35A32">
      <w:rPr>
        <w:rFonts w:ascii="Georgia" w:hAnsi="Georgia"/>
        <w:b/>
        <w:i/>
        <w:sz w:val="20"/>
        <w:szCs w:val="20"/>
      </w:rPr>
      <w:t xml:space="preserve">Winter, </w:t>
    </w:r>
    <w:r w:rsidRPr="00B35A32">
      <w:rPr>
        <w:rFonts w:ascii="Georgia" w:hAnsi="Georgia"/>
        <w:b/>
        <w:i/>
        <w:sz w:val="20"/>
        <w:szCs w:val="20"/>
      </w:rPr>
      <w:t>201</w:t>
    </w:r>
    <w:r w:rsidR="00B35A32" w:rsidRPr="00B35A32">
      <w:rPr>
        <w:rFonts w:ascii="Georgia" w:hAnsi="Georgia"/>
        <w:b/>
        <w:i/>
        <w:sz w:val="20"/>
        <w:szCs w:val="20"/>
      </w:rPr>
      <w:t>6</w:t>
    </w:r>
    <w:r w:rsidRPr="00B35A32">
      <w:rPr>
        <w:rFonts w:ascii="Georgia" w:hAnsi="Georgia"/>
        <w:b/>
        <w:i/>
        <w:sz w:val="20"/>
        <w:szCs w:val="20"/>
      </w:rPr>
      <w:t xml:space="preserve"> </w:t>
    </w:r>
    <w:r w:rsidRPr="00B35A32">
      <w:rPr>
        <w:rFonts w:ascii="Arial" w:hAnsi="Arial" w:cs="Arial"/>
        <w:b/>
        <w:i/>
        <w:sz w:val="20"/>
        <w:szCs w:val="20"/>
      </w:rPr>
      <w:t xml:space="preserve">  </w:t>
    </w:r>
    <w:r w:rsidRPr="00B35A32">
      <w:rPr>
        <w:rFonts w:ascii="Georgia" w:hAnsi="Georgia" w:cs="Arial"/>
        <w:b/>
        <w:i/>
        <w:sz w:val="20"/>
        <w:szCs w:val="20"/>
      </w:rPr>
      <w:t>Volume 6, No.</w:t>
    </w:r>
    <w:r w:rsidR="00B35A32" w:rsidRPr="00B35A32">
      <w:rPr>
        <w:rFonts w:ascii="Georgia" w:hAnsi="Georgia" w:cs="Arial"/>
        <w:b/>
        <w:i/>
        <w:sz w:val="20"/>
        <w:szCs w:val="20"/>
      </w:rPr>
      <w:t>2</w:t>
    </w:r>
  </w:p>
  <w:p w:rsidR="00E957E4" w:rsidRDefault="00E957E4" w:rsidP="00724751">
    <w:pPr>
      <w:pStyle w:val="Header"/>
      <w:tabs>
        <w:tab w:val="clear" w:pos="4680"/>
        <w:tab w:val="clear" w:pos="9360"/>
        <w:tab w:val="left" w:pos="2400"/>
      </w:tabs>
    </w:pPr>
  </w:p>
  <w:p w:rsidR="00E957E4" w:rsidRDefault="00E957E4" w:rsidP="00724751">
    <w:pPr>
      <w:pStyle w:val="Header"/>
      <w:tabs>
        <w:tab w:val="clear" w:pos="4680"/>
        <w:tab w:val="clear" w:pos="9360"/>
        <w:tab w:val="left" w:pos="2400"/>
      </w:tabs>
    </w:pPr>
    <w:r w:rsidRPr="007418A7">
      <w:rPr>
        <w:noProof/>
        <w:color w:val="002060"/>
      </w:rPr>
      <mc:AlternateContent>
        <mc:Choice Requires="wps">
          <w:drawing>
            <wp:anchor distT="0" distB="0" distL="114300" distR="114300" simplePos="0" relativeHeight="251689984" behindDoc="0" locked="0" layoutInCell="1" allowOverlap="1" wp14:anchorId="482CB428" wp14:editId="76085026">
              <wp:simplePos x="0" y="0"/>
              <wp:positionH relativeFrom="column">
                <wp:posOffset>0</wp:posOffset>
              </wp:positionH>
              <wp:positionV relativeFrom="paragraph">
                <wp:posOffset>33020</wp:posOffset>
              </wp:positionV>
              <wp:extent cx="6162675" cy="0"/>
              <wp:effectExtent l="0" t="19050" r="9525" b="19050"/>
              <wp:wrapNone/>
              <wp:docPr id="27" name="Straight Connector 27"/>
              <wp:cNvGraphicFramePr/>
              <a:graphic xmlns:a="http://schemas.openxmlformats.org/drawingml/2006/main">
                <a:graphicData uri="http://schemas.microsoft.com/office/word/2010/wordprocessingShape">
                  <wps:wsp>
                    <wps:cNvCnPr/>
                    <wps:spPr>
                      <a:xfrm>
                        <a:off x="0" y="0"/>
                        <a:ext cx="6162675" cy="0"/>
                      </a:xfrm>
                      <a:prstGeom prst="line">
                        <a:avLst/>
                      </a:prstGeom>
                      <a:noFill/>
                      <a:ln w="2857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6pt" to="485.2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" strokecolor="#d9d9d9" strokeweight="2.2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7E4" w:rsidRPr="00DA71BB" w:rsidRDefault="00E957E4" w:rsidP="00FA77A4">
    <w:pPr>
      <w:pStyle w:val="Header"/>
      <w:ind w:left="-270" w:firstLine="1710"/>
      <w:rPr>
        <w:rFonts w:ascii="Georgia" w:hAnsi="Georgia"/>
        <w:b/>
        <w:color w:val="0070C0"/>
        <w:sz w:val="44"/>
        <w:szCs w:val="44"/>
      </w:rPr>
    </w:pPr>
    <w:r w:rsidRPr="00FA77A4">
      <w:rPr>
        <w:rFonts w:ascii="Arial" w:eastAsia="Times New Roman" w:hAnsi="Arial" w:cs="Arial"/>
        <w:b/>
        <w:bCs/>
        <w:noProof/>
        <w:color w:val="184127"/>
        <w:sz w:val="40"/>
        <w:szCs w:val="40"/>
      </w:rPr>
      <w:drawing>
        <wp:anchor distT="0" distB="0" distL="114300" distR="114300" simplePos="0" relativeHeight="251692032" behindDoc="1" locked="0" layoutInCell="1" allowOverlap="1" wp14:anchorId="24677822" wp14:editId="30787AE8">
          <wp:simplePos x="0" y="0"/>
          <wp:positionH relativeFrom="column">
            <wp:posOffset>-19685</wp:posOffset>
          </wp:positionH>
          <wp:positionV relativeFrom="paragraph">
            <wp:posOffset>-48260</wp:posOffset>
          </wp:positionV>
          <wp:extent cx="1076325" cy="1076325"/>
          <wp:effectExtent l="0" t="0" r="9525" b="9525"/>
          <wp:wrapTight wrapText="bothSides">
            <wp:wrapPolygon edited="0">
              <wp:start x="0" y="0"/>
              <wp:lineTo x="0" y="21409"/>
              <wp:lineTo x="21409" y="21409"/>
              <wp:lineTo x="21409" y="0"/>
              <wp:lineTo x="0" y="0"/>
            </wp:wrapPolygon>
          </wp:wrapTight>
          <wp:docPr id="10" name="Picture 10" descr="C:\Users\ksb\AppData\Local\Temp\SaintRose_logo_stacked_yellow-squa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b\AppData\Local\Temp\SaintRose_logo_stacked_yellow-square-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77A4">
      <w:rPr>
        <w:rFonts w:ascii="Georgia" w:hAnsi="Georgia"/>
        <w:b/>
        <w:sz w:val="40"/>
        <w:szCs w:val="40"/>
      </w:rPr>
      <w:t xml:space="preserve">                </w:t>
    </w:r>
    <w:r w:rsidRPr="00DA71BB">
      <w:rPr>
        <w:rFonts w:ascii="Georgia" w:hAnsi="Georgia"/>
        <w:b/>
        <w:color w:val="0070C0"/>
        <w:sz w:val="44"/>
        <w:szCs w:val="44"/>
      </w:rPr>
      <w:t xml:space="preserve">Educational Leadership </w:t>
    </w:r>
  </w:p>
  <w:p w:rsidR="00E957E4" w:rsidRPr="00FA77A4" w:rsidRDefault="00E957E4" w:rsidP="00FA77A4">
    <w:pPr>
      <w:pStyle w:val="Header"/>
      <w:tabs>
        <w:tab w:val="clear" w:pos="4680"/>
        <w:tab w:val="clear" w:pos="9360"/>
        <w:tab w:val="left" w:pos="870"/>
        <w:tab w:val="left" w:pos="1665"/>
        <w:tab w:val="center" w:pos="4905"/>
      </w:tabs>
      <w:ind w:left="-270"/>
      <w:rPr>
        <w:rFonts w:ascii="Arial" w:eastAsia="Times New Roman" w:hAnsi="Arial" w:cs="Arial"/>
        <w:b/>
        <w:bCs/>
        <w:noProof/>
        <w:color w:val="184127"/>
        <w:sz w:val="40"/>
        <w:szCs w:val="40"/>
      </w:rPr>
    </w:pPr>
    <w:r w:rsidRPr="00DA71BB">
      <w:rPr>
        <w:rFonts w:ascii="Georgia" w:hAnsi="Georgia"/>
        <w:b/>
        <w:color w:val="0070C0"/>
        <w:sz w:val="44"/>
        <w:szCs w:val="44"/>
      </w:rPr>
      <w:tab/>
    </w:r>
    <w:r w:rsidRPr="00DA71BB">
      <w:rPr>
        <w:rFonts w:ascii="Georgia" w:hAnsi="Georgia"/>
        <w:b/>
        <w:color w:val="0070C0"/>
        <w:sz w:val="44"/>
        <w:szCs w:val="44"/>
      </w:rPr>
      <w:tab/>
    </w:r>
    <w:r w:rsidRPr="00DA71BB">
      <w:rPr>
        <w:rFonts w:ascii="Georgia" w:hAnsi="Georgia"/>
        <w:b/>
        <w:color w:val="0070C0"/>
        <w:sz w:val="44"/>
        <w:szCs w:val="44"/>
      </w:rPr>
      <w:tab/>
      <w:t xml:space="preserve">             Program Newsletter</w:t>
    </w:r>
  </w:p>
  <w:p w:rsidR="00E957E4" w:rsidRPr="00DA71BB" w:rsidRDefault="00E957E4" w:rsidP="005A2B3D">
    <w:pPr>
      <w:pStyle w:val="Header"/>
      <w:ind w:left="-270"/>
      <w:rPr>
        <w:rFonts w:ascii="Georgia" w:eastAsia="Times New Roman" w:hAnsi="Georgia" w:cs="Arial"/>
        <w:bCs/>
        <w:i/>
        <w:noProof/>
        <w:color w:val="184127"/>
        <w:sz w:val="32"/>
        <w:szCs w:val="32"/>
      </w:rPr>
    </w:pPr>
    <w:r>
      <w:rPr>
        <w:rFonts w:ascii="Arial" w:eastAsia="Times New Roman" w:hAnsi="Arial" w:cs="Arial"/>
        <w:b/>
        <w:bCs/>
        <w:noProof/>
        <w:color w:val="184127"/>
        <w:sz w:val="26"/>
        <w:szCs w:val="26"/>
      </w:rPr>
      <w:tab/>
      <w:t xml:space="preserve">                          </w:t>
    </w:r>
    <w:r w:rsidRPr="00DA71BB">
      <w:rPr>
        <w:rFonts w:ascii="Georgia" w:eastAsia="Times New Roman" w:hAnsi="Georgia" w:cs="Arial"/>
        <w:bCs/>
        <w:i/>
        <w:noProof/>
        <w:color w:val="4F81BD" w:themeColor="accent1"/>
        <w:sz w:val="32"/>
        <w:szCs w:val="32"/>
      </w:rPr>
      <w:t xml:space="preserve">Theory into Practice                              </w:t>
    </w:r>
  </w:p>
  <w:p w:rsidR="00E957E4" w:rsidRDefault="00E957E4" w:rsidP="002A17E3">
    <w:pPr>
      <w:pStyle w:val="Header"/>
      <w:ind w:left="-270"/>
      <w:rPr>
        <w:rFonts w:ascii="Georgia" w:hAnsi="Georgia"/>
        <w:i/>
      </w:rPr>
    </w:pPr>
    <w:r>
      <w:rPr>
        <w:rFonts w:ascii="Arial" w:eastAsia="Times New Roman" w:hAnsi="Arial" w:cs="Arial"/>
        <w:b/>
        <w:bCs/>
        <w:noProof/>
        <w:color w:val="184127"/>
        <w:sz w:val="26"/>
        <w:szCs w:val="26"/>
      </w:rPr>
      <w:tab/>
    </w:r>
    <w:r>
      <w:rPr>
        <w:rFonts w:ascii="Georgia" w:hAnsi="Georgia"/>
        <w:i/>
      </w:rPr>
      <w:t xml:space="preserve">                                                </w:t>
    </w:r>
  </w:p>
  <w:p w:rsidR="00E957E4" w:rsidRDefault="00E957E4" w:rsidP="007418A7">
    <w:pPr>
      <w:pStyle w:val="Header"/>
      <w:ind w:left="-270"/>
      <w:jc w:val="right"/>
      <w:rPr>
        <w:rFonts w:ascii="Georgia" w:hAnsi="Georgia" w:cs="Arial"/>
        <w:i/>
        <w:sz w:val="20"/>
        <w:szCs w:val="20"/>
      </w:rPr>
    </w:pPr>
    <w:r>
      <w:rPr>
        <w:rFonts w:ascii="Georgia" w:hAnsi="Georgia"/>
        <w:i/>
      </w:rPr>
      <w:tab/>
    </w:r>
    <w:r w:rsidRPr="007418A7">
      <w:rPr>
        <w:rFonts w:ascii="Georgia" w:hAnsi="Georgia"/>
        <w:i/>
      </w:rPr>
      <w:t xml:space="preserve">                           </w:t>
    </w:r>
    <w:r w:rsidRPr="00CB5642">
      <w:rPr>
        <w:rFonts w:ascii="Georgia" w:hAnsi="Georgia"/>
        <w:b/>
        <w:i/>
      </w:rPr>
      <w:t>Spring,</w:t>
    </w:r>
    <w:r w:rsidRPr="007418A7">
      <w:rPr>
        <w:rFonts w:ascii="Georgia" w:hAnsi="Georgia"/>
        <w:b/>
        <w:i/>
      </w:rPr>
      <w:t xml:space="preserve"> 2015</w:t>
    </w:r>
    <w:r w:rsidRPr="00FA77A4">
      <w:rPr>
        <w:rFonts w:ascii="Georgia" w:hAnsi="Georgia"/>
        <w:i/>
        <w:sz w:val="20"/>
        <w:szCs w:val="20"/>
      </w:rPr>
      <w:t xml:space="preserve"> </w:t>
    </w:r>
    <w:r>
      <w:rPr>
        <w:rFonts w:ascii="Georgia" w:hAnsi="Georgia"/>
        <w:i/>
        <w:sz w:val="20"/>
        <w:szCs w:val="20"/>
      </w:rPr>
      <w:t xml:space="preserve">                                         </w:t>
    </w:r>
    <w:r w:rsidRPr="00FA77A4">
      <w:rPr>
        <w:rFonts w:ascii="Arial" w:hAnsi="Arial" w:cs="Arial"/>
        <w:i/>
        <w:sz w:val="20"/>
        <w:szCs w:val="20"/>
      </w:rPr>
      <w:t xml:space="preserve">  </w:t>
    </w:r>
    <w:r>
      <w:rPr>
        <w:rFonts w:ascii="Arial" w:hAnsi="Arial" w:cs="Arial"/>
        <w:i/>
        <w:sz w:val="20"/>
        <w:szCs w:val="20"/>
      </w:rPr>
      <w:t xml:space="preserve">   </w:t>
    </w:r>
    <w:r w:rsidRPr="007418A7">
      <w:rPr>
        <w:rFonts w:ascii="Georgia" w:hAnsi="Georgia" w:cs="Arial"/>
        <w:i/>
        <w:sz w:val="20"/>
        <w:szCs w:val="20"/>
      </w:rPr>
      <w:t xml:space="preserve">  </w:t>
    </w:r>
    <w:r w:rsidRPr="00FA77A4">
      <w:rPr>
        <w:rFonts w:ascii="Georgia" w:hAnsi="Georgia" w:cs="Arial"/>
        <w:i/>
        <w:sz w:val="20"/>
        <w:szCs w:val="20"/>
      </w:rPr>
      <w:t>Volume 5, No.</w:t>
    </w:r>
    <w:r>
      <w:rPr>
        <w:rFonts w:ascii="Georgia" w:hAnsi="Georgia" w:cs="Arial"/>
        <w:i/>
        <w:sz w:val="20"/>
        <w:szCs w:val="20"/>
      </w:rPr>
      <w:t>3</w:t>
    </w:r>
  </w:p>
  <w:p w:rsidR="00E957E4" w:rsidRDefault="00E957E4" w:rsidP="002A17E3">
    <w:pPr>
      <w:pStyle w:val="Header"/>
      <w:ind w:left="-270"/>
      <w:rPr>
        <w:rFonts w:ascii="Georgia" w:hAnsi="Georgia"/>
        <w:i/>
        <w:sz w:val="20"/>
        <w:szCs w:val="20"/>
      </w:rPr>
    </w:pPr>
    <w:r>
      <w:rPr>
        <w:rFonts w:ascii="Georgia" w:hAnsi="Georgia"/>
        <w:i/>
        <w:noProof/>
        <w:sz w:val="20"/>
        <w:szCs w:val="20"/>
      </w:rPr>
      <mc:AlternateContent>
        <mc:Choice Requires="wps">
          <w:drawing>
            <wp:anchor distT="0" distB="0" distL="114300" distR="114300" simplePos="0" relativeHeight="251693056" behindDoc="0" locked="0" layoutInCell="1" allowOverlap="1" wp14:anchorId="190FE5DC" wp14:editId="11F1D8A8">
              <wp:simplePos x="0" y="0"/>
              <wp:positionH relativeFrom="column">
                <wp:posOffset>-19050</wp:posOffset>
              </wp:positionH>
              <wp:positionV relativeFrom="paragraph">
                <wp:posOffset>89535</wp:posOffset>
              </wp:positionV>
              <wp:extent cx="6457950" cy="0"/>
              <wp:effectExtent l="0" t="38100" r="0" b="38100"/>
              <wp:wrapNone/>
              <wp:docPr id="32" name="Straight Connector 32"/>
              <wp:cNvGraphicFramePr/>
              <a:graphic xmlns:a="http://schemas.openxmlformats.org/drawingml/2006/main">
                <a:graphicData uri="http://schemas.microsoft.com/office/word/2010/wordprocessingShape">
                  <wps:wsp>
                    <wps:cNvCnPr/>
                    <wps:spPr>
                      <a:xfrm>
                        <a:off x="0" y="0"/>
                        <a:ext cx="6457950" cy="0"/>
                      </a:xfrm>
                      <a:prstGeom prst="line">
                        <a:avLst/>
                      </a:prstGeom>
                      <a:noFill/>
                      <a:ln w="76200"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2"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7.05pt" to="507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" strokecolor="#d9d9d9" strokeweight="6pt"/>
          </w:pict>
        </mc:Fallback>
      </mc:AlternateContent>
    </w:r>
  </w:p>
  <w:p w:rsidR="00E957E4" w:rsidRPr="00FA77A4" w:rsidRDefault="00E957E4" w:rsidP="002A17E3">
    <w:pPr>
      <w:pStyle w:val="Header"/>
      <w:ind w:left="-270"/>
      <w:rPr>
        <w:rFonts w:ascii="Georgia" w:hAnsi="Georgia"/>
        <w:i/>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7E4" w:rsidRDefault="00E957E4" w:rsidP="005A2B3D">
    <w:pPr>
      <w:pStyle w:val="Header"/>
      <w:ind w:left="-270"/>
    </w:pPr>
    <w:r>
      <w:rPr>
        <w:rFonts w:ascii="Arial" w:eastAsia="Times New Roman" w:hAnsi="Arial" w:cs="Arial"/>
        <w:b/>
        <w:bCs/>
        <w:noProof/>
        <w:color w:val="184127"/>
        <w:sz w:val="26"/>
        <w:szCs w:val="26"/>
      </w:rPr>
      <w:drawing>
        <wp:inline distT="0" distB="0" distL="0" distR="0" wp14:anchorId="6EC91A27" wp14:editId="33FD413B">
          <wp:extent cx="5172075" cy="609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609600"/>
                  </a:xfrm>
                  <a:prstGeom prst="rect">
                    <a:avLst/>
                  </a:prstGeom>
                  <a:noFill/>
                  <a:ln>
                    <a:noFill/>
                  </a:ln>
                </pic:spPr>
              </pic:pic>
            </a:graphicData>
          </a:graphic>
        </wp:inline>
      </w:drawing>
    </w:r>
  </w:p>
  <w:p w:rsidR="00E957E4" w:rsidRDefault="00E957E4">
    <w:pPr>
      <w:pStyle w:val="Header"/>
      <w:rPr>
        <w:rFonts w:ascii="Georgia" w:hAnsi="Georgia"/>
        <w:sz w:val="28"/>
        <w:szCs w:val="28"/>
      </w:rPr>
    </w:pPr>
    <w:r w:rsidRPr="00502065">
      <w:rPr>
        <w:rFonts w:ascii="Georgia" w:hAnsi="Georgia"/>
        <w:sz w:val="28"/>
        <w:szCs w:val="28"/>
      </w:rPr>
      <w:t xml:space="preserve">Educational Leadership Program </w:t>
    </w:r>
    <w:r>
      <w:rPr>
        <w:rFonts w:ascii="Georgia" w:hAnsi="Georgia"/>
        <w:sz w:val="28"/>
        <w:szCs w:val="28"/>
      </w:rPr>
      <w:t>Newsletter</w:t>
    </w:r>
    <w:r w:rsidRPr="00502065">
      <w:rPr>
        <w:rFonts w:ascii="Georgia" w:hAnsi="Georgia"/>
        <w:sz w:val="28"/>
        <w:szCs w:val="28"/>
      </w:rPr>
      <w:tab/>
    </w:r>
  </w:p>
  <w:p w:rsidR="00E957E4" w:rsidRDefault="00E957E4">
    <w:pPr>
      <w:pStyle w:val="Header"/>
      <w:rPr>
        <w:rFonts w:ascii="Georgia" w:hAnsi="Georgia"/>
        <w:i/>
      </w:rPr>
    </w:pPr>
    <w:r w:rsidRPr="007A64F2">
      <w:rPr>
        <w:rFonts w:ascii="Arial" w:hAnsi="Arial" w:cs="Arial"/>
        <w:i/>
        <w:sz w:val="16"/>
        <w:szCs w:val="16"/>
      </w:rPr>
      <w:t>Volume 4, No.1</w:t>
    </w:r>
    <w:r>
      <w:rPr>
        <w:rFonts w:ascii="Georgia" w:hAnsi="Georgia"/>
        <w:sz w:val="28"/>
        <w:szCs w:val="28"/>
      </w:rPr>
      <w:tab/>
    </w:r>
    <w:r>
      <w:rPr>
        <w:rFonts w:ascii="Georgia" w:hAnsi="Georgia"/>
        <w:sz w:val="28"/>
        <w:szCs w:val="28"/>
      </w:rPr>
      <w:tab/>
    </w:r>
    <w:r w:rsidRPr="00502065">
      <w:rPr>
        <w:rFonts w:ascii="Georgia" w:hAnsi="Georgia"/>
        <w:i/>
      </w:rPr>
      <w:t>Fall, 2013</w:t>
    </w:r>
  </w:p>
  <w:p w:rsidR="00E957E4" w:rsidRDefault="00E957E4">
    <w:pPr>
      <w:pStyle w:val="Header"/>
      <w:rPr>
        <w:rFonts w:ascii="Georgia" w:hAnsi="Georgia"/>
        <w:i/>
      </w:rPr>
    </w:pPr>
    <w:r>
      <w:rPr>
        <w:rFonts w:ascii="Georgia" w:hAnsi="Georgia"/>
        <w:i/>
        <w:noProof/>
      </w:rPr>
      <mc:AlternateContent>
        <mc:Choice Requires="wps">
          <w:drawing>
            <wp:anchor distT="4294967295" distB="4294967295" distL="114300" distR="114300" simplePos="0" relativeHeight="251691008" behindDoc="0" locked="0" layoutInCell="1" allowOverlap="1" wp14:anchorId="15BC400A" wp14:editId="71F17DAC">
              <wp:simplePos x="0" y="0"/>
              <wp:positionH relativeFrom="column">
                <wp:posOffset>29845</wp:posOffset>
              </wp:positionH>
              <wp:positionV relativeFrom="paragraph">
                <wp:posOffset>59689</wp:posOffset>
              </wp:positionV>
              <wp:extent cx="6050915" cy="0"/>
              <wp:effectExtent l="0" t="0" r="26035" b="1905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091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3"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5pt,4.7pt" to="478.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" strokecolor="#4a7ebb">
              <o:lock v:ext="edit" shapetype="f"/>
            </v:line>
          </w:pict>
        </mc:Fallback>
      </mc:AlternateContent>
    </w:r>
  </w:p>
  <w:p w:rsidR="00E957E4" w:rsidRDefault="00E957E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B3D" w:rsidRDefault="005A2B3D" w:rsidP="007418A7">
    <w:pPr>
      <w:pStyle w:val="Header"/>
      <w:ind w:left="-270" w:firstLine="1710"/>
      <w:rPr>
        <w:rFonts w:ascii="Georgia" w:hAnsi="Georgia"/>
        <w:b/>
        <w:color w:val="0070C0"/>
        <w:sz w:val="40"/>
        <w:szCs w:val="40"/>
      </w:rPr>
    </w:pPr>
    <w:r>
      <w:rPr>
        <w:noProof/>
      </w:rPr>
      <w:drawing>
        <wp:anchor distT="0" distB="0" distL="114300" distR="114300" simplePos="0" relativeHeight="251670528" behindDoc="1" locked="0" layoutInCell="1" allowOverlap="1" wp14:anchorId="273B6088" wp14:editId="2BF2FEED">
          <wp:simplePos x="0" y="0"/>
          <wp:positionH relativeFrom="column">
            <wp:posOffset>0</wp:posOffset>
          </wp:positionH>
          <wp:positionV relativeFrom="paragraph">
            <wp:posOffset>-57150</wp:posOffset>
          </wp:positionV>
          <wp:extent cx="847725" cy="842645"/>
          <wp:effectExtent l="0" t="0" r="9525" b="0"/>
          <wp:wrapTight wrapText="bothSides">
            <wp:wrapPolygon edited="0">
              <wp:start x="0" y="0"/>
              <wp:lineTo x="0" y="20998"/>
              <wp:lineTo x="21357" y="20998"/>
              <wp:lineTo x="2135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842645"/>
                  </a:xfrm>
                  <a:prstGeom prst="rect">
                    <a:avLst/>
                  </a:prstGeom>
                  <a:noFill/>
                </pic:spPr>
              </pic:pic>
            </a:graphicData>
          </a:graphic>
          <wp14:sizeRelH relativeFrom="page">
            <wp14:pctWidth>0</wp14:pctWidth>
          </wp14:sizeRelH>
          <wp14:sizeRelV relativeFrom="page">
            <wp14:pctHeight>0</wp14:pctHeight>
          </wp14:sizeRelV>
        </wp:anchor>
      </w:drawing>
    </w:r>
    <w:r w:rsidRPr="00724751">
      <w:rPr>
        <w:rFonts w:ascii="Georgia" w:hAnsi="Georgia"/>
        <w:b/>
        <w:color w:val="0070C0"/>
        <w:sz w:val="40"/>
        <w:szCs w:val="40"/>
      </w:rPr>
      <w:t xml:space="preserve"> </w:t>
    </w:r>
    <w:r>
      <w:rPr>
        <w:rFonts w:ascii="Georgia" w:hAnsi="Georgia"/>
        <w:b/>
        <w:color w:val="0070C0"/>
        <w:sz w:val="40"/>
        <w:szCs w:val="40"/>
      </w:rPr>
      <w:tab/>
    </w:r>
  </w:p>
  <w:p w:rsidR="005A2B3D" w:rsidRPr="00FA77A4" w:rsidRDefault="005A2B3D" w:rsidP="007418A7">
    <w:pPr>
      <w:pStyle w:val="Header"/>
      <w:ind w:left="-270" w:firstLine="1710"/>
      <w:rPr>
        <w:rFonts w:ascii="Arial" w:eastAsia="Times New Roman" w:hAnsi="Arial" w:cs="Arial"/>
        <w:b/>
        <w:bCs/>
        <w:noProof/>
        <w:color w:val="184127"/>
        <w:sz w:val="40"/>
        <w:szCs w:val="40"/>
      </w:rPr>
    </w:pPr>
    <w:r>
      <w:rPr>
        <w:rFonts w:ascii="Georgia" w:hAnsi="Georgia"/>
        <w:b/>
        <w:color w:val="0070C0"/>
        <w:sz w:val="28"/>
        <w:szCs w:val="28"/>
      </w:rPr>
      <w:t xml:space="preserve">       </w:t>
    </w:r>
    <w:r w:rsidRPr="00724751">
      <w:rPr>
        <w:rFonts w:ascii="Georgia" w:hAnsi="Georgia"/>
        <w:b/>
        <w:color w:val="0070C0"/>
        <w:sz w:val="28"/>
        <w:szCs w:val="28"/>
      </w:rPr>
      <w:t>Educational Leadership Program Newsletter</w:t>
    </w:r>
  </w:p>
  <w:p w:rsidR="005A2B3D" w:rsidRDefault="005A2B3D" w:rsidP="007418A7">
    <w:pPr>
      <w:pStyle w:val="Header"/>
      <w:ind w:left="-270"/>
      <w:rPr>
        <w:rFonts w:ascii="Georgia" w:hAnsi="Georgia" w:cs="Arial"/>
        <w:i/>
        <w:sz w:val="20"/>
        <w:szCs w:val="20"/>
      </w:rPr>
    </w:pPr>
    <w:r>
      <w:tab/>
    </w:r>
    <w:r w:rsidRPr="00A12BCC">
      <w:rPr>
        <w:rFonts w:ascii="Georgia" w:hAnsi="Georgia"/>
        <w:b/>
        <w:i/>
      </w:rPr>
      <w:t xml:space="preserve">            </w:t>
    </w:r>
    <w:r w:rsidR="00AC10B5">
      <w:rPr>
        <w:rFonts w:ascii="Georgia" w:hAnsi="Georgia"/>
        <w:b/>
        <w:i/>
      </w:rPr>
      <w:t xml:space="preserve">Winter, </w:t>
    </w:r>
    <w:r w:rsidRPr="00FA77A4">
      <w:rPr>
        <w:rFonts w:ascii="Georgia" w:hAnsi="Georgia"/>
        <w:b/>
        <w:i/>
        <w:sz w:val="20"/>
        <w:szCs w:val="20"/>
      </w:rPr>
      <w:t>201</w:t>
    </w:r>
    <w:r w:rsidR="00AC10B5">
      <w:rPr>
        <w:rFonts w:ascii="Georgia" w:hAnsi="Georgia"/>
        <w:b/>
        <w:i/>
        <w:sz w:val="20"/>
        <w:szCs w:val="20"/>
      </w:rPr>
      <w:t>6</w:t>
    </w:r>
    <w:r w:rsidRPr="00FA77A4">
      <w:rPr>
        <w:rFonts w:ascii="Georgia" w:hAnsi="Georgia"/>
        <w:i/>
        <w:sz w:val="20"/>
        <w:szCs w:val="20"/>
      </w:rPr>
      <w:t xml:space="preserve"> </w:t>
    </w:r>
    <w:r w:rsidRPr="00FA77A4">
      <w:rPr>
        <w:rFonts w:ascii="Arial" w:hAnsi="Arial" w:cs="Arial"/>
        <w:i/>
        <w:sz w:val="20"/>
        <w:szCs w:val="20"/>
      </w:rPr>
      <w:t xml:space="preserve">  </w:t>
    </w:r>
    <w:r w:rsidRPr="00FA77A4">
      <w:rPr>
        <w:rFonts w:ascii="Georgia" w:hAnsi="Georgia" w:cs="Arial"/>
        <w:i/>
        <w:sz w:val="20"/>
        <w:szCs w:val="20"/>
      </w:rPr>
      <w:t xml:space="preserve">Volume </w:t>
    </w:r>
    <w:r>
      <w:rPr>
        <w:rFonts w:ascii="Georgia" w:hAnsi="Georgia" w:cs="Arial"/>
        <w:i/>
        <w:sz w:val="20"/>
        <w:szCs w:val="20"/>
      </w:rPr>
      <w:t>6</w:t>
    </w:r>
    <w:r w:rsidRPr="00FA77A4">
      <w:rPr>
        <w:rFonts w:ascii="Georgia" w:hAnsi="Georgia" w:cs="Arial"/>
        <w:i/>
        <w:sz w:val="20"/>
        <w:szCs w:val="20"/>
      </w:rPr>
      <w:t>, No.</w:t>
    </w:r>
    <w:r w:rsidR="00AC10B5">
      <w:rPr>
        <w:rFonts w:ascii="Georgia" w:hAnsi="Georgia" w:cs="Arial"/>
        <w:i/>
        <w:sz w:val="20"/>
        <w:szCs w:val="20"/>
      </w:rPr>
      <w:t>2</w:t>
    </w:r>
  </w:p>
  <w:p w:rsidR="005A2B3D" w:rsidRDefault="005A2B3D" w:rsidP="007418A7">
    <w:pPr>
      <w:pStyle w:val="Header"/>
      <w:tabs>
        <w:tab w:val="clear" w:pos="4680"/>
        <w:tab w:val="clear" w:pos="9360"/>
        <w:tab w:val="left" w:pos="2400"/>
      </w:tabs>
    </w:pPr>
  </w:p>
  <w:p w:rsidR="005A2B3D" w:rsidRDefault="005A2B3D" w:rsidP="007418A7">
    <w:pPr>
      <w:pStyle w:val="Header"/>
      <w:tabs>
        <w:tab w:val="clear" w:pos="4680"/>
        <w:tab w:val="clear" w:pos="9360"/>
        <w:tab w:val="left" w:pos="2400"/>
      </w:tabs>
    </w:pPr>
    <w:r w:rsidRPr="007418A7">
      <w:rPr>
        <w:noProof/>
        <w:color w:val="002060"/>
      </w:rPr>
      <mc:AlternateContent>
        <mc:Choice Requires="wps">
          <w:drawing>
            <wp:anchor distT="0" distB="0" distL="114300" distR="114300" simplePos="0" relativeHeight="251671552" behindDoc="0" locked="0" layoutInCell="1" allowOverlap="1" wp14:anchorId="242A8272" wp14:editId="0DDB19AC">
              <wp:simplePos x="0" y="0"/>
              <wp:positionH relativeFrom="column">
                <wp:posOffset>0</wp:posOffset>
              </wp:positionH>
              <wp:positionV relativeFrom="paragraph">
                <wp:posOffset>80645</wp:posOffset>
              </wp:positionV>
              <wp:extent cx="6419850" cy="0"/>
              <wp:effectExtent l="0" t="19050" r="0" b="19050"/>
              <wp:wrapNone/>
              <wp:docPr id="17" name="Straight Connector 17"/>
              <wp:cNvGraphicFramePr/>
              <a:graphic xmlns:a="http://schemas.openxmlformats.org/drawingml/2006/main">
                <a:graphicData uri="http://schemas.microsoft.com/office/word/2010/wordprocessingShape">
                  <wps:wsp>
                    <wps:cNvCnPr/>
                    <wps:spPr>
                      <a:xfrm>
                        <a:off x="0" y="0"/>
                        <a:ext cx="6419850" cy="0"/>
                      </a:xfrm>
                      <a:prstGeom prst="line">
                        <a:avLst/>
                      </a:prstGeom>
                      <a:noFill/>
                      <a:ln w="38100" cap="flat" cmpd="sng" algn="ctr">
                        <a:solidFill>
                          <a:schemeClr val="bg1">
                            <a:lumMod val="85000"/>
                          </a:scheme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35pt" to="505.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" strokecolor="#d8d8d8 [2732]" strokeweight="3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C5FBE"/>
    <w:multiLevelType w:val="hybridMultilevel"/>
    <w:tmpl w:val="44967DFE"/>
    <w:lvl w:ilvl="0" w:tplc="DA941DB6">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71708E"/>
    <w:multiLevelType w:val="hybridMultilevel"/>
    <w:tmpl w:val="843C5D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1194020D"/>
    <w:multiLevelType w:val="hybridMultilevel"/>
    <w:tmpl w:val="CB76FFD8"/>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Times New Roman" w:hint="default"/>
      </w:rPr>
    </w:lvl>
    <w:lvl w:ilvl="2" w:tplc="04090005">
      <w:start w:val="1"/>
      <w:numFmt w:val="bullet"/>
      <w:lvlText w:val=""/>
      <w:lvlJc w:val="left"/>
      <w:pPr>
        <w:ind w:left="198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start w:val="1"/>
      <w:numFmt w:val="bullet"/>
      <w:lvlText w:val="o"/>
      <w:lvlJc w:val="left"/>
      <w:pPr>
        <w:ind w:left="3420" w:hanging="360"/>
      </w:pPr>
      <w:rPr>
        <w:rFonts w:ascii="Courier New" w:hAnsi="Courier New" w:cs="Times New Roman" w:hint="default"/>
      </w:rPr>
    </w:lvl>
    <w:lvl w:ilvl="5" w:tplc="04090005">
      <w:start w:val="1"/>
      <w:numFmt w:val="bullet"/>
      <w:lvlText w:val=""/>
      <w:lvlJc w:val="left"/>
      <w:pPr>
        <w:ind w:left="4140" w:hanging="360"/>
      </w:pPr>
      <w:rPr>
        <w:rFonts w:ascii="Wingdings" w:hAnsi="Wingdings" w:hint="default"/>
      </w:rPr>
    </w:lvl>
    <w:lvl w:ilvl="6" w:tplc="04090001">
      <w:start w:val="1"/>
      <w:numFmt w:val="bullet"/>
      <w:lvlText w:val=""/>
      <w:lvlJc w:val="left"/>
      <w:pPr>
        <w:ind w:left="4860" w:hanging="360"/>
      </w:pPr>
      <w:rPr>
        <w:rFonts w:ascii="Symbol" w:hAnsi="Symbol" w:hint="default"/>
      </w:rPr>
    </w:lvl>
    <w:lvl w:ilvl="7" w:tplc="04090003">
      <w:start w:val="1"/>
      <w:numFmt w:val="bullet"/>
      <w:lvlText w:val="o"/>
      <w:lvlJc w:val="left"/>
      <w:pPr>
        <w:ind w:left="5580" w:hanging="360"/>
      </w:pPr>
      <w:rPr>
        <w:rFonts w:ascii="Courier New" w:hAnsi="Courier New" w:cs="Times New Roman" w:hint="default"/>
      </w:rPr>
    </w:lvl>
    <w:lvl w:ilvl="8" w:tplc="04090005">
      <w:start w:val="1"/>
      <w:numFmt w:val="bullet"/>
      <w:lvlText w:val=""/>
      <w:lvlJc w:val="left"/>
      <w:pPr>
        <w:ind w:left="6300" w:hanging="360"/>
      </w:pPr>
      <w:rPr>
        <w:rFonts w:ascii="Wingdings" w:hAnsi="Wingdings" w:hint="default"/>
      </w:rPr>
    </w:lvl>
  </w:abstractNum>
  <w:abstractNum w:abstractNumId="3">
    <w:nsid w:val="12876D48"/>
    <w:multiLevelType w:val="hybridMultilevel"/>
    <w:tmpl w:val="759A2EE4"/>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Times New Roman" w:hint="default"/>
      </w:rPr>
    </w:lvl>
    <w:lvl w:ilvl="2" w:tplc="04090005">
      <w:start w:val="1"/>
      <w:numFmt w:val="bullet"/>
      <w:lvlText w:val=""/>
      <w:lvlJc w:val="left"/>
      <w:pPr>
        <w:ind w:left="198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start w:val="1"/>
      <w:numFmt w:val="bullet"/>
      <w:lvlText w:val="o"/>
      <w:lvlJc w:val="left"/>
      <w:pPr>
        <w:ind w:left="3420" w:hanging="360"/>
      </w:pPr>
      <w:rPr>
        <w:rFonts w:ascii="Courier New" w:hAnsi="Courier New" w:cs="Times New Roman" w:hint="default"/>
      </w:rPr>
    </w:lvl>
    <w:lvl w:ilvl="5" w:tplc="04090005">
      <w:start w:val="1"/>
      <w:numFmt w:val="bullet"/>
      <w:lvlText w:val=""/>
      <w:lvlJc w:val="left"/>
      <w:pPr>
        <w:ind w:left="4140" w:hanging="360"/>
      </w:pPr>
      <w:rPr>
        <w:rFonts w:ascii="Wingdings" w:hAnsi="Wingdings" w:hint="default"/>
      </w:rPr>
    </w:lvl>
    <w:lvl w:ilvl="6" w:tplc="04090001">
      <w:start w:val="1"/>
      <w:numFmt w:val="bullet"/>
      <w:lvlText w:val=""/>
      <w:lvlJc w:val="left"/>
      <w:pPr>
        <w:ind w:left="4860" w:hanging="360"/>
      </w:pPr>
      <w:rPr>
        <w:rFonts w:ascii="Symbol" w:hAnsi="Symbol" w:hint="default"/>
      </w:rPr>
    </w:lvl>
    <w:lvl w:ilvl="7" w:tplc="04090003">
      <w:start w:val="1"/>
      <w:numFmt w:val="bullet"/>
      <w:lvlText w:val="o"/>
      <w:lvlJc w:val="left"/>
      <w:pPr>
        <w:ind w:left="5580" w:hanging="360"/>
      </w:pPr>
      <w:rPr>
        <w:rFonts w:ascii="Courier New" w:hAnsi="Courier New" w:cs="Times New Roman" w:hint="default"/>
      </w:rPr>
    </w:lvl>
    <w:lvl w:ilvl="8" w:tplc="04090005">
      <w:start w:val="1"/>
      <w:numFmt w:val="bullet"/>
      <w:lvlText w:val=""/>
      <w:lvlJc w:val="left"/>
      <w:pPr>
        <w:ind w:left="6300" w:hanging="360"/>
      </w:pPr>
      <w:rPr>
        <w:rFonts w:ascii="Wingdings" w:hAnsi="Wingdings" w:hint="default"/>
      </w:rPr>
    </w:lvl>
  </w:abstractNum>
  <w:abstractNum w:abstractNumId="4">
    <w:nsid w:val="1FF94864"/>
    <w:multiLevelType w:val="hybridMultilevel"/>
    <w:tmpl w:val="B48C0E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2B790683"/>
    <w:multiLevelType w:val="hybridMultilevel"/>
    <w:tmpl w:val="C0E6EC1C"/>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Times New Roman"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Times New Roman"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Times New Roman" w:hint="default"/>
      </w:rPr>
    </w:lvl>
    <w:lvl w:ilvl="8" w:tplc="04090005">
      <w:start w:val="1"/>
      <w:numFmt w:val="bullet"/>
      <w:lvlText w:val=""/>
      <w:lvlJc w:val="left"/>
      <w:pPr>
        <w:ind w:left="6570" w:hanging="360"/>
      </w:pPr>
      <w:rPr>
        <w:rFonts w:ascii="Wingdings" w:hAnsi="Wingdings" w:hint="default"/>
      </w:rPr>
    </w:lvl>
  </w:abstractNum>
  <w:abstractNum w:abstractNumId="6">
    <w:nsid w:val="38944999"/>
    <w:multiLevelType w:val="singleLevel"/>
    <w:tmpl w:val="04090001"/>
    <w:lvl w:ilvl="0">
      <w:start w:val="1"/>
      <w:numFmt w:val="bullet"/>
      <w:lvlText w:val=""/>
      <w:lvlJc w:val="left"/>
      <w:pPr>
        <w:tabs>
          <w:tab w:val="num" w:pos="630"/>
        </w:tabs>
        <w:ind w:left="630" w:hanging="360"/>
      </w:pPr>
      <w:rPr>
        <w:rFonts w:ascii="Symbol" w:hAnsi="Symbol" w:hint="default"/>
      </w:rPr>
    </w:lvl>
  </w:abstractNum>
  <w:abstractNum w:abstractNumId="7">
    <w:nsid w:val="3EF90B6C"/>
    <w:multiLevelType w:val="hybridMultilevel"/>
    <w:tmpl w:val="09F2DB52"/>
    <w:lvl w:ilvl="0" w:tplc="156875DA">
      <w:numFmt w:val="bullet"/>
      <w:lvlText w:val=""/>
      <w:lvlJc w:val="left"/>
      <w:pPr>
        <w:tabs>
          <w:tab w:val="num" w:pos="720"/>
        </w:tabs>
        <w:ind w:left="720" w:hanging="360"/>
      </w:pPr>
      <w:rPr>
        <w:rFonts w:ascii="Symbol" w:eastAsia="Times New Roman" w:hAnsi="Symbol" w:cs="Times New Roman" w:hint="default"/>
        <w:b/>
      </w:rPr>
    </w:lvl>
    <w:lvl w:ilvl="1" w:tplc="04090001">
      <w:start w:val="1"/>
      <w:numFmt w:val="bullet"/>
      <w:lvlText w:val=""/>
      <w:lvlJc w:val="left"/>
      <w:pPr>
        <w:tabs>
          <w:tab w:val="num" w:pos="1440"/>
        </w:tabs>
        <w:ind w:left="1440" w:hanging="360"/>
      </w:pPr>
      <w:rPr>
        <w:rFonts w:ascii="Symbol" w:hAnsi="Symbol" w:hint="default"/>
        <w:b/>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Wingdings"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Wingdings"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nsid w:val="403D2C76"/>
    <w:multiLevelType w:val="hybridMultilevel"/>
    <w:tmpl w:val="5CF2060C"/>
    <w:lvl w:ilvl="0" w:tplc="C01C7272">
      <w:start w:val="1"/>
      <w:numFmt w:val="bullet"/>
      <w:lvlText w:val="□"/>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99C1E69"/>
    <w:multiLevelType w:val="hybridMultilevel"/>
    <w:tmpl w:val="9F02AD5E"/>
    <w:lvl w:ilvl="0" w:tplc="C01C7272">
      <w:start w:val="1"/>
      <w:numFmt w:val="bullet"/>
      <w:lvlText w:val="□"/>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423561"/>
    <w:multiLevelType w:val="multilevel"/>
    <w:tmpl w:val="FE0EF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0370650"/>
    <w:multiLevelType w:val="multilevel"/>
    <w:tmpl w:val="9FBED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D52561D"/>
    <w:multiLevelType w:val="hybridMultilevel"/>
    <w:tmpl w:val="D9E4B6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680857BA"/>
    <w:multiLevelType w:val="hybridMultilevel"/>
    <w:tmpl w:val="805CD50C"/>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680" w:hanging="360"/>
      </w:pPr>
      <w:rPr>
        <w:rFonts w:ascii="Courier New" w:hAnsi="Courier New" w:cs="Times New Roman" w:hint="default"/>
      </w:rPr>
    </w:lvl>
    <w:lvl w:ilvl="2" w:tplc="04090005">
      <w:start w:val="1"/>
      <w:numFmt w:val="bullet"/>
      <w:lvlText w:val=""/>
      <w:lvlJc w:val="left"/>
      <w:pPr>
        <w:ind w:left="2400" w:hanging="360"/>
      </w:pPr>
      <w:rPr>
        <w:rFonts w:ascii="Wingdings" w:hAnsi="Wingdings" w:hint="default"/>
      </w:rPr>
    </w:lvl>
    <w:lvl w:ilvl="3" w:tplc="04090001">
      <w:start w:val="1"/>
      <w:numFmt w:val="bullet"/>
      <w:lvlText w:val=""/>
      <w:lvlJc w:val="left"/>
      <w:pPr>
        <w:ind w:left="3120" w:hanging="360"/>
      </w:pPr>
      <w:rPr>
        <w:rFonts w:ascii="Symbol" w:hAnsi="Symbol" w:hint="default"/>
      </w:rPr>
    </w:lvl>
    <w:lvl w:ilvl="4" w:tplc="04090003">
      <w:start w:val="1"/>
      <w:numFmt w:val="bullet"/>
      <w:lvlText w:val="o"/>
      <w:lvlJc w:val="left"/>
      <w:pPr>
        <w:ind w:left="3840" w:hanging="360"/>
      </w:pPr>
      <w:rPr>
        <w:rFonts w:ascii="Courier New" w:hAnsi="Courier New" w:cs="Times New Roman" w:hint="default"/>
      </w:rPr>
    </w:lvl>
    <w:lvl w:ilvl="5" w:tplc="04090005">
      <w:start w:val="1"/>
      <w:numFmt w:val="bullet"/>
      <w:lvlText w:val=""/>
      <w:lvlJc w:val="left"/>
      <w:pPr>
        <w:ind w:left="4560" w:hanging="360"/>
      </w:pPr>
      <w:rPr>
        <w:rFonts w:ascii="Wingdings" w:hAnsi="Wingdings" w:hint="default"/>
      </w:rPr>
    </w:lvl>
    <w:lvl w:ilvl="6" w:tplc="04090001">
      <w:start w:val="1"/>
      <w:numFmt w:val="bullet"/>
      <w:lvlText w:val=""/>
      <w:lvlJc w:val="left"/>
      <w:pPr>
        <w:ind w:left="5280" w:hanging="360"/>
      </w:pPr>
      <w:rPr>
        <w:rFonts w:ascii="Symbol" w:hAnsi="Symbol" w:hint="default"/>
      </w:rPr>
    </w:lvl>
    <w:lvl w:ilvl="7" w:tplc="04090003">
      <w:start w:val="1"/>
      <w:numFmt w:val="bullet"/>
      <w:lvlText w:val="o"/>
      <w:lvlJc w:val="left"/>
      <w:pPr>
        <w:ind w:left="6000" w:hanging="360"/>
      </w:pPr>
      <w:rPr>
        <w:rFonts w:ascii="Courier New" w:hAnsi="Courier New" w:cs="Times New Roman" w:hint="default"/>
      </w:rPr>
    </w:lvl>
    <w:lvl w:ilvl="8" w:tplc="04090005">
      <w:start w:val="1"/>
      <w:numFmt w:val="bullet"/>
      <w:lvlText w:val=""/>
      <w:lvlJc w:val="left"/>
      <w:pPr>
        <w:ind w:left="6720" w:hanging="360"/>
      </w:pPr>
      <w:rPr>
        <w:rFonts w:ascii="Wingdings" w:hAnsi="Wingdings" w:hint="default"/>
      </w:rPr>
    </w:lvl>
  </w:abstractNum>
  <w:abstractNum w:abstractNumId="14">
    <w:nsid w:val="69F05FA1"/>
    <w:multiLevelType w:val="hybridMultilevel"/>
    <w:tmpl w:val="C0F61066"/>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710" w:hanging="360"/>
      </w:pPr>
      <w:rPr>
        <w:rFonts w:ascii="Courier New" w:hAnsi="Courier New" w:cs="Times New Roman"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Times New Roman"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Times New Roman" w:hint="default"/>
      </w:rPr>
    </w:lvl>
    <w:lvl w:ilvl="8" w:tplc="04090005">
      <w:start w:val="1"/>
      <w:numFmt w:val="bullet"/>
      <w:lvlText w:val=""/>
      <w:lvlJc w:val="left"/>
      <w:pPr>
        <w:ind w:left="6750" w:hanging="360"/>
      </w:pPr>
      <w:rPr>
        <w:rFonts w:ascii="Wingdings" w:hAnsi="Wingdings" w:hint="default"/>
      </w:rPr>
    </w:lvl>
  </w:abstractNum>
  <w:abstractNum w:abstractNumId="15">
    <w:nsid w:val="744E1AEE"/>
    <w:multiLevelType w:val="hybridMultilevel"/>
    <w:tmpl w:val="90F0D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5A50027"/>
    <w:multiLevelType w:val="hybridMultilevel"/>
    <w:tmpl w:val="1690E4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7">
    <w:nsid w:val="78BF1116"/>
    <w:multiLevelType w:val="hybridMultilevel"/>
    <w:tmpl w:val="7248C4D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Wingdings"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Wingdings"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Wingdings" w:hint="default"/>
      </w:rPr>
    </w:lvl>
    <w:lvl w:ilvl="8" w:tplc="04090005">
      <w:start w:val="1"/>
      <w:numFmt w:val="bullet"/>
      <w:lvlText w:val=""/>
      <w:lvlJc w:val="left"/>
      <w:pPr>
        <w:tabs>
          <w:tab w:val="num" w:pos="6840"/>
        </w:tabs>
        <w:ind w:left="6840" w:hanging="360"/>
      </w:pPr>
      <w:rPr>
        <w:rFonts w:ascii="Wingdings" w:hAnsi="Wingdings" w:hint="default"/>
      </w:rPr>
    </w:lvl>
  </w:abstractNum>
  <w:num w:numId="1">
    <w:abstractNumId w:val="6"/>
  </w:num>
  <w:num w:numId="2">
    <w:abstractNumId w:val="5"/>
  </w:num>
  <w:num w:numId="3">
    <w:abstractNumId w:val="14"/>
  </w:num>
  <w:num w:numId="4">
    <w:abstractNumId w:val="2"/>
  </w:num>
  <w:num w:numId="5">
    <w:abstractNumId w:val="13"/>
  </w:num>
  <w:num w:numId="6">
    <w:abstractNumId w:val="3"/>
  </w:num>
  <w:num w:numId="7">
    <w:abstractNumId w:val="17"/>
  </w:num>
  <w:num w:numId="8">
    <w:abstractNumId w:val="7"/>
  </w:num>
  <w:num w:numId="9">
    <w:abstractNumId w:val="16"/>
  </w:num>
  <w:num w:numId="10">
    <w:abstractNumId w:val="4"/>
  </w:num>
  <w:num w:numId="11">
    <w:abstractNumId w:val="1"/>
  </w:num>
  <w:num w:numId="12">
    <w:abstractNumId w:val="10"/>
  </w:num>
  <w:num w:numId="13">
    <w:abstractNumId w:val="15"/>
  </w:num>
  <w:num w:numId="14">
    <w:abstractNumId w:val="11"/>
  </w:num>
  <w:num w:numId="15">
    <w:abstractNumId w:val="0"/>
  </w:num>
  <w:num w:numId="16">
    <w:abstractNumId w:val="8"/>
  </w:num>
  <w:num w:numId="17">
    <w:abstractNumId w:val="9"/>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7EE9"/>
    <w:rsid w:val="000028F3"/>
    <w:rsid w:val="0000430F"/>
    <w:rsid w:val="00005771"/>
    <w:rsid w:val="000124B9"/>
    <w:rsid w:val="00020E26"/>
    <w:rsid w:val="00025CE5"/>
    <w:rsid w:val="000311A2"/>
    <w:rsid w:val="000344D9"/>
    <w:rsid w:val="00035041"/>
    <w:rsid w:val="00037ECA"/>
    <w:rsid w:val="00065ED9"/>
    <w:rsid w:val="0007613E"/>
    <w:rsid w:val="00082A7B"/>
    <w:rsid w:val="00084D7B"/>
    <w:rsid w:val="00086101"/>
    <w:rsid w:val="000877B6"/>
    <w:rsid w:val="000A0A24"/>
    <w:rsid w:val="000A1413"/>
    <w:rsid w:val="000A23F7"/>
    <w:rsid w:val="000A4D57"/>
    <w:rsid w:val="000A74E1"/>
    <w:rsid w:val="000C59CA"/>
    <w:rsid w:val="000E193B"/>
    <w:rsid w:val="000E33C8"/>
    <w:rsid w:val="000E345B"/>
    <w:rsid w:val="000F5745"/>
    <w:rsid w:val="000F68D3"/>
    <w:rsid w:val="000F70AD"/>
    <w:rsid w:val="001053B6"/>
    <w:rsid w:val="001062FE"/>
    <w:rsid w:val="00111C8B"/>
    <w:rsid w:val="0011281A"/>
    <w:rsid w:val="00113866"/>
    <w:rsid w:val="00122F0B"/>
    <w:rsid w:val="00126214"/>
    <w:rsid w:val="001425F1"/>
    <w:rsid w:val="0015011E"/>
    <w:rsid w:val="00172D26"/>
    <w:rsid w:val="0017618B"/>
    <w:rsid w:val="00182612"/>
    <w:rsid w:val="00193A9C"/>
    <w:rsid w:val="001B3B25"/>
    <w:rsid w:val="001C69C4"/>
    <w:rsid w:val="001D53FD"/>
    <w:rsid w:val="001E19D6"/>
    <w:rsid w:val="001E6757"/>
    <w:rsid w:val="001F58A3"/>
    <w:rsid w:val="00201BF5"/>
    <w:rsid w:val="0020682F"/>
    <w:rsid w:val="00224F76"/>
    <w:rsid w:val="00230589"/>
    <w:rsid w:val="002671DB"/>
    <w:rsid w:val="00286ECF"/>
    <w:rsid w:val="00290595"/>
    <w:rsid w:val="002A17E3"/>
    <w:rsid w:val="002A1897"/>
    <w:rsid w:val="002B453F"/>
    <w:rsid w:val="002B7F59"/>
    <w:rsid w:val="002C27CE"/>
    <w:rsid w:val="002D5AEE"/>
    <w:rsid w:val="002E46A8"/>
    <w:rsid w:val="002E4D74"/>
    <w:rsid w:val="002E7253"/>
    <w:rsid w:val="002F60CC"/>
    <w:rsid w:val="00304385"/>
    <w:rsid w:val="003116C1"/>
    <w:rsid w:val="003173B2"/>
    <w:rsid w:val="0032013E"/>
    <w:rsid w:val="0032550E"/>
    <w:rsid w:val="0034454B"/>
    <w:rsid w:val="003463BA"/>
    <w:rsid w:val="00346BA4"/>
    <w:rsid w:val="003522DF"/>
    <w:rsid w:val="00353FC2"/>
    <w:rsid w:val="003623C2"/>
    <w:rsid w:val="00373F75"/>
    <w:rsid w:val="00376552"/>
    <w:rsid w:val="00395F58"/>
    <w:rsid w:val="003A049C"/>
    <w:rsid w:val="003B31C7"/>
    <w:rsid w:val="003B38C4"/>
    <w:rsid w:val="003D13F7"/>
    <w:rsid w:val="003D405D"/>
    <w:rsid w:val="003D64DF"/>
    <w:rsid w:val="003D7381"/>
    <w:rsid w:val="003E1A99"/>
    <w:rsid w:val="003E2502"/>
    <w:rsid w:val="003E302F"/>
    <w:rsid w:val="003E3CA3"/>
    <w:rsid w:val="00406099"/>
    <w:rsid w:val="00411FBD"/>
    <w:rsid w:val="00414ABD"/>
    <w:rsid w:val="00415D7B"/>
    <w:rsid w:val="00447A7A"/>
    <w:rsid w:val="00470A94"/>
    <w:rsid w:val="00477287"/>
    <w:rsid w:val="00480B3B"/>
    <w:rsid w:val="00493EE4"/>
    <w:rsid w:val="004A1B75"/>
    <w:rsid w:val="004A34FA"/>
    <w:rsid w:val="004B2591"/>
    <w:rsid w:val="004B4765"/>
    <w:rsid w:val="004C1FE6"/>
    <w:rsid w:val="004C70FC"/>
    <w:rsid w:val="004C7109"/>
    <w:rsid w:val="004D6E52"/>
    <w:rsid w:val="004D76EB"/>
    <w:rsid w:val="004E36DC"/>
    <w:rsid w:val="004F4292"/>
    <w:rsid w:val="00503637"/>
    <w:rsid w:val="00512896"/>
    <w:rsid w:val="0054187F"/>
    <w:rsid w:val="0055215D"/>
    <w:rsid w:val="0055480E"/>
    <w:rsid w:val="0056215A"/>
    <w:rsid w:val="005753A5"/>
    <w:rsid w:val="005766EE"/>
    <w:rsid w:val="00576B1A"/>
    <w:rsid w:val="00582F11"/>
    <w:rsid w:val="00587359"/>
    <w:rsid w:val="005927AF"/>
    <w:rsid w:val="00595B91"/>
    <w:rsid w:val="005A2B3D"/>
    <w:rsid w:val="005B1F79"/>
    <w:rsid w:val="00614A71"/>
    <w:rsid w:val="00632B5B"/>
    <w:rsid w:val="0064131A"/>
    <w:rsid w:val="00651D21"/>
    <w:rsid w:val="0065628A"/>
    <w:rsid w:val="00660FBC"/>
    <w:rsid w:val="00671584"/>
    <w:rsid w:val="006730A6"/>
    <w:rsid w:val="00681ED9"/>
    <w:rsid w:val="00684066"/>
    <w:rsid w:val="00684679"/>
    <w:rsid w:val="00684CCA"/>
    <w:rsid w:val="00687DD7"/>
    <w:rsid w:val="006A0960"/>
    <w:rsid w:val="006B08B3"/>
    <w:rsid w:val="006C3386"/>
    <w:rsid w:val="006D3311"/>
    <w:rsid w:val="006D4583"/>
    <w:rsid w:val="006E38BF"/>
    <w:rsid w:val="006E5782"/>
    <w:rsid w:val="006F195E"/>
    <w:rsid w:val="006F5B29"/>
    <w:rsid w:val="00702C62"/>
    <w:rsid w:val="00724751"/>
    <w:rsid w:val="007257FD"/>
    <w:rsid w:val="007306BD"/>
    <w:rsid w:val="007418A7"/>
    <w:rsid w:val="00750342"/>
    <w:rsid w:val="00760797"/>
    <w:rsid w:val="00766F1B"/>
    <w:rsid w:val="00777489"/>
    <w:rsid w:val="0079003E"/>
    <w:rsid w:val="00790321"/>
    <w:rsid w:val="00793D6C"/>
    <w:rsid w:val="007B0D2C"/>
    <w:rsid w:val="007B2CA3"/>
    <w:rsid w:val="007C0450"/>
    <w:rsid w:val="007D0D68"/>
    <w:rsid w:val="007D7E85"/>
    <w:rsid w:val="007F3207"/>
    <w:rsid w:val="007F6784"/>
    <w:rsid w:val="008067B8"/>
    <w:rsid w:val="00811033"/>
    <w:rsid w:val="00815A52"/>
    <w:rsid w:val="008313E8"/>
    <w:rsid w:val="00832523"/>
    <w:rsid w:val="00844B70"/>
    <w:rsid w:val="008458BD"/>
    <w:rsid w:val="0084693E"/>
    <w:rsid w:val="00872E18"/>
    <w:rsid w:val="008753CD"/>
    <w:rsid w:val="00875CBD"/>
    <w:rsid w:val="00884CBD"/>
    <w:rsid w:val="00892C98"/>
    <w:rsid w:val="008B053F"/>
    <w:rsid w:val="008B30FB"/>
    <w:rsid w:val="008B4C25"/>
    <w:rsid w:val="008C752E"/>
    <w:rsid w:val="008C7B79"/>
    <w:rsid w:val="008D46EE"/>
    <w:rsid w:val="008F52CC"/>
    <w:rsid w:val="0090191E"/>
    <w:rsid w:val="009207E9"/>
    <w:rsid w:val="00921525"/>
    <w:rsid w:val="00927DAF"/>
    <w:rsid w:val="00947379"/>
    <w:rsid w:val="009515C9"/>
    <w:rsid w:val="00952D97"/>
    <w:rsid w:val="00954C2C"/>
    <w:rsid w:val="00981D20"/>
    <w:rsid w:val="00982FDA"/>
    <w:rsid w:val="0098613B"/>
    <w:rsid w:val="00993E80"/>
    <w:rsid w:val="00995B02"/>
    <w:rsid w:val="0099619B"/>
    <w:rsid w:val="009C0569"/>
    <w:rsid w:val="009C7C59"/>
    <w:rsid w:val="009D29AC"/>
    <w:rsid w:val="009D5D91"/>
    <w:rsid w:val="00A027AD"/>
    <w:rsid w:val="00A10FF6"/>
    <w:rsid w:val="00A12BCC"/>
    <w:rsid w:val="00A20651"/>
    <w:rsid w:val="00A207ED"/>
    <w:rsid w:val="00A2485B"/>
    <w:rsid w:val="00A360B1"/>
    <w:rsid w:val="00A47DA8"/>
    <w:rsid w:val="00A5040C"/>
    <w:rsid w:val="00A572B8"/>
    <w:rsid w:val="00A70C0D"/>
    <w:rsid w:val="00A71C66"/>
    <w:rsid w:val="00A857A7"/>
    <w:rsid w:val="00A938AD"/>
    <w:rsid w:val="00A93B5C"/>
    <w:rsid w:val="00AA26BF"/>
    <w:rsid w:val="00AA4DA0"/>
    <w:rsid w:val="00AC10B5"/>
    <w:rsid w:val="00AE2B74"/>
    <w:rsid w:val="00AF056B"/>
    <w:rsid w:val="00AF117C"/>
    <w:rsid w:val="00AF5241"/>
    <w:rsid w:val="00AF7C00"/>
    <w:rsid w:val="00AF7DF3"/>
    <w:rsid w:val="00B00575"/>
    <w:rsid w:val="00B05D7A"/>
    <w:rsid w:val="00B22719"/>
    <w:rsid w:val="00B33E9E"/>
    <w:rsid w:val="00B35A32"/>
    <w:rsid w:val="00B37392"/>
    <w:rsid w:val="00B37F0E"/>
    <w:rsid w:val="00B40195"/>
    <w:rsid w:val="00B45E62"/>
    <w:rsid w:val="00B473FC"/>
    <w:rsid w:val="00B73305"/>
    <w:rsid w:val="00B87F17"/>
    <w:rsid w:val="00B92D43"/>
    <w:rsid w:val="00B93E03"/>
    <w:rsid w:val="00BA3BB7"/>
    <w:rsid w:val="00BA3C81"/>
    <w:rsid w:val="00BB7175"/>
    <w:rsid w:val="00BC1145"/>
    <w:rsid w:val="00BE1EC8"/>
    <w:rsid w:val="00BE66FA"/>
    <w:rsid w:val="00BE771E"/>
    <w:rsid w:val="00C1266B"/>
    <w:rsid w:val="00C15A7F"/>
    <w:rsid w:val="00C16BC8"/>
    <w:rsid w:val="00C22E59"/>
    <w:rsid w:val="00C3039F"/>
    <w:rsid w:val="00C3042F"/>
    <w:rsid w:val="00C47ADB"/>
    <w:rsid w:val="00C50393"/>
    <w:rsid w:val="00C62E63"/>
    <w:rsid w:val="00C64B87"/>
    <w:rsid w:val="00C75457"/>
    <w:rsid w:val="00C81F7E"/>
    <w:rsid w:val="00C81FF4"/>
    <w:rsid w:val="00C87EB5"/>
    <w:rsid w:val="00C93B27"/>
    <w:rsid w:val="00CB554E"/>
    <w:rsid w:val="00CB5642"/>
    <w:rsid w:val="00CD4357"/>
    <w:rsid w:val="00CD6387"/>
    <w:rsid w:val="00CD6AC2"/>
    <w:rsid w:val="00CE03AB"/>
    <w:rsid w:val="00CE1487"/>
    <w:rsid w:val="00D01E83"/>
    <w:rsid w:val="00D07EE9"/>
    <w:rsid w:val="00D23BEF"/>
    <w:rsid w:val="00D35F72"/>
    <w:rsid w:val="00D4063C"/>
    <w:rsid w:val="00D51694"/>
    <w:rsid w:val="00D62C12"/>
    <w:rsid w:val="00D6495C"/>
    <w:rsid w:val="00D7001A"/>
    <w:rsid w:val="00D90181"/>
    <w:rsid w:val="00DA1528"/>
    <w:rsid w:val="00DA17E6"/>
    <w:rsid w:val="00DA395F"/>
    <w:rsid w:val="00DA71A1"/>
    <w:rsid w:val="00DA71BB"/>
    <w:rsid w:val="00DC757A"/>
    <w:rsid w:val="00DD105A"/>
    <w:rsid w:val="00DD5DF0"/>
    <w:rsid w:val="00DE6CF9"/>
    <w:rsid w:val="00DF04BE"/>
    <w:rsid w:val="00DF0AA7"/>
    <w:rsid w:val="00E2557F"/>
    <w:rsid w:val="00E27BC8"/>
    <w:rsid w:val="00E31DC2"/>
    <w:rsid w:val="00E34581"/>
    <w:rsid w:val="00E44FEC"/>
    <w:rsid w:val="00E47C5E"/>
    <w:rsid w:val="00E47EED"/>
    <w:rsid w:val="00E64521"/>
    <w:rsid w:val="00E82D75"/>
    <w:rsid w:val="00E911F5"/>
    <w:rsid w:val="00E957E4"/>
    <w:rsid w:val="00EA0C06"/>
    <w:rsid w:val="00EA53D2"/>
    <w:rsid w:val="00EB4B30"/>
    <w:rsid w:val="00ED6F35"/>
    <w:rsid w:val="00EE0299"/>
    <w:rsid w:val="00EE31B4"/>
    <w:rsid w:val="00F2393E"/>
    <w:rsid w:val="00F2546F"/>
    <w:rsid w:val="00F31977"/>
    <w:rsid w:val="00F37892"/>
    <w:rsid w:val="00F56274"/>
    <w:rsid w:val="00F571C7"/>
    <w:rsid w:val="00F75D3D"/>
    <w:rsid w:val="00F76135"/>
    <w:rsid w:val="00F83FEB"/>
    <w:rsid w:val="00F94725"/>
    <w:rsid w:val="00FA6FD4"/>
    <w:rsid w:val="00FA77A4"/>
    <w:rsid w:val="00FC3487"/>
    <w:rsid w:val="00FC5457"/>
    <w:rsid w:val="00FD5767"/>
    <w:rsid w:val="00FD59F6"/>
    <w:rsid w:val="00FD6F29"/>
    <w:rsid w:val="00FE4867"/>
    <w:rsid w:val="00FF1543"/>
    <w:rsid w:val="00FF5B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95F58"/>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ja-JP"/>
    </w:rPr>
  </w:style>
  <w:style w:type="paragraph" w:styleId="Heading3">
    <w:name w:val="heading 3"/>
    <w:basedOn w:val="Normal"/>
    <w:next w:val="Normal"/>
    <w:link w:val="Heading3Char"/>
    <w:uiPriority w:val="9"/>
    <w:semiHidden/>
    <w:unhideWhenUsed/>
    <w:qFormat/>
    <w:rsid w:val="000A4D5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07EE9"/>
    <w:rPr>
      <w:color w:val="0000FF" w:themeColor="hyperlink"/>
      <w:u w:val="single"/>
    </w:rPr>
  </w:style>
  <w:style w:type="paragraph" w:styleId="Header">
    <w:name w:val="header"/>
    <w:basedOn w:val="Normal"/>
    <w:link w:val="HeaderChar"/>
    <w:uiPriority w:val="99"/>
    <w:unhideWhenUsed/>
    <w:rsid w:val="002671DB"/>
    <w:pPr>
      <w:tabs>
        <w:tab w:val="center" w:pos="4680"/>
        <w:tab w:val="right" w:pos="9360"/>
      </w:tabs>
    </w:pPr>
  </w:style>
  <w:style w:type="character" w:customStyle="1" w:styleId="HeaderChar">
    <w:name w:val="Header Char"/>
    <w:basedOn w:val="DefaultParagraphFont"/>
    <w:link w:val="Header"/>
    <w:uiPriority w:val="99"/>
    <w:rsid w:val="002671DB"/>
  </w:style>
  <w:style w:type="paragraph" w:styleId="Footer">
    <w:name w:val="footer"/>
    <w:basedOn w:val="Normal"/>
    <w:link w:val="FooterChar"/>
    <w:uiPriority w:val="99"/>
    <w:unhideWhenUsed/>
    <w:rsid w:val="002671DB"/>
    <w:pPr>
      <w:tabs>
        <w:tab w:val="center" w:pos="4680"/>
        <w:tab w:val="right" w:pos="9360"/>
      </w:tabs>
    </w:pPr>
  </w:style>
  <w:style w:type="character" w:customStyle="1" w:styleId="FooterChar">
    <w:name w:val="Footer Char"/>
    <w:basedOn w:val="DefaultParagraphFont"/>
    <w:link w:val="Footer"/>
    <w:uiPriority w:val="99"/>
    <w:rsid w:val="002671DB"/>
  </w:style>
  <w:style w:type="paragraph" w:styleId="BalloonText">
    <w:name w:val="Balloon Text"/>
    <w:basedOn w:val="Normal"/>
    <w:link w:val="BalloonTextChar"/>
    <w:uiPriority w:val="99"/>
    <w:semiHidden/>
    <w:unhideWhenUsed/>
    <w:rsid w:val="002E46A8"/>
    <w:rPr>
      <w:rFonts w:ascii="Tahoma" w:hAnsi="Tahoma" w:cs="Tahoma"/>
      <w:sz w:val="16"/>
      <w:szCs w:val="16"/>
    </w:rPr>
  </w:style>
  <w:style w:type="character" w:customStyle="1" w:styleId="BalloonTextChar">
    <w:name w:val="Balloon Text Char"/>
    <w:basedOn w:val="DefaultParagraphFont"/>
    <w:link w:val="BalloonText"/>
    <w:uiPriority w:val="99"/>
    <w:semiHidden/>
    <w:rsid w:val="002E46A8"/>
    <w:rPr>
      <w:rFonts w:ascii="Tahoma" w:hAnsi="Tahoma" w:cs="Tahoma"/>
      <w:sz w:val="16"/>
      <w:szCs w:val="16"/>
    </w:rPr>
  </w:style>
  <w:style w:type="table" w:styleId="TableGrid">
    <w:name w:val="Table Grid"/>
    <w:basedOn w:val="TableNormal"/>
    <w:uiPriority w:val="59"/>
    <w:rsid w:val="006562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193B"/>
    <w:rPr>
      <w:color w:val="800080" w:themeColor="followedHyperlink"/>
      <w:u w:val="single"/>
    </w:rPr>
  </w:style>
  <w:style w:type="character" w:customStyle="1" w:styleId="Heading1Char">
    <w:name w:val="Heading 1 Char"/>
    <w:basedOn w:val="DefaultParagraphFont"/>
    <w:link w:val="Heading1"/>
    <w:uiPriority w:val="9"/>
    <w:rsid w:val="00395F58"/>
    <w:rPr>
      <w:rFonts w:asciiTheme="majorHAnsi" w:eastAsiaTheme="majorEastAsia" w:hAnsiTheme="majorHAnsi" w:cstheme="majorBidi"/>
      <w:b/>
      <w:bCs/>
      <w:color w:val="365F91" w:themeColor="accent1" w:themeShade="BF"/>
      <w:sz w:val="28"/>
      <w:szCs w:val="28"/>
      <w:lang w:eastAsia="ja-JP"/>
    </w:rPr>
  </w:style>
  <w:style w:type="paragraph" w:customStyle="1" w:styleId="font9">
    <w:name w:val="font_9"/>
    <w:basedOn w:val="Normal"/>
    <w:rsid w:val="002E7253"/>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12BCC"/>
  </w:style>
  <w:style w:type="character" w:customStyle="1" w:styleId="Heading3Char">
    <w:name w:val="Heading 3 Char"/>
    <w:basedOn w:val="DefaultParagraphFont"/>
    <w:link w:val="Heading3"/>
    <w:uiPriority w:val="9"/>
    <w:semiHidden/>
    <w:rsid w:val="000A4D57"/>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0A4D5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95F58"/>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ja-JP"/>
    </w:rPr>
  </w:style>
  <w:style w:type="paragraph" w:styleId="Heading3">
    <w:name w:val="heading 3"/>
    <w:basedOn w:val="Normal"/>
    <w:next w:val="Normal"/>
    <w:link w:val="Heading3Char"/>
    <w:uiPriority w:val="9"/>
    <w:semiHidden/>
    <w:unhideWhenUsed/>
    <w:qFormat/>
    <w:rsid w:val="000A4D5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07EE9"/>
    <w:rPr>
      <w:color w:val="0000FF" w:themeColor="hyperlink"/>
      <w:u w:val="single"/>
    </w:rPr>
  </w:style>
  <w:style w:type="paragraph" w:styleId="Header">
    <w:name w:val="header"/>
    <w:basedOn w:val="Normal"/>
    <w:link w:val="HeaderChar"/>
    <w:uiPriority w:val="99"/>
    <w:unhideWhenUsed/>
    <w:rsid w:val="002671DB"/>
    <w:pPr>
      <w:tabs>
        <w:tab w:val="center" w:pos="4680"/>
        <w:tab w:val="right" w:pos="9360"/>
      </w:tabs>
    </w:pPr>
  </w:style>
  <w:style w:type="character" w:customStyle="1" w:styleId="HeaderChar">
    <w:name w:val="Header Char"/>
    <w:basedOn w:val="DefaultParagraphFont"/>
    <w:link w:val="Header"/>
    <w:uiPriority w:val="99"/>
    <w:rsid w:val="002671DB"/>
  </w:style>
  <w:style w:type="paragraph" w:styleId="Footer">
    <w:name w:val="footer"/>
    <w:basedOn w:val="Normal"/>
    <w:link w:val="FooterChar"/>
    <w:uiPriority w:val="99"/>
    <w:unhideWhenUsed/>
    <w:rsid w:val="002671DB"/>
    <w:pPr>
      <w:tabs>
        <w:tab w:val="center" w:pos="4680"/>
        <w:tab w:val="right" w:pos="9360"/>
      </w:tabs>
    </w:pPr>
  </w:style>
  <w:style w:type="character" w:customStyle="1" w:styleId="FooterChar">
    <w:name w:val="Footer Char"/>
    <w:basedOn w:val="DefaultParagraphFont"/>
    <w:link w:val="Footer"/>
    <w:uiPriority w:val="99"/>
    <w:rsid w:val="002671DB"/>
  </w:style>
  <w:style w:type="paragraph" w:styleId="BalloonText">
    <w:name w:val="Balloon Text"/>
    <w:basedOn w:val="Normal"/>
    <w:link w:val="BalloonTextChar"/>
    <w:uiPriority w:val="99"/>
    <w:semiHidden/>
    <w:unhideWhenUsed/>
    <w:rsid w:val="002E46A8"/>
    <w:rPr>
      <w:rFonts w:ascii="Tahoma" w:hAnsi="Tahoma" w:cs="Tahoma"/>
      <w:sz w:val="16"/>
      <w:szCs w:val="16"/>
    </w:rPr>
  </w:style>
  <w:style w:type="character" w:customStyle="1" w:styleId="BalloonTextChar">
    <w:name w:val="Balloon Text Char"/>
    <w:basedOn w:val="DefaultParagraphFont"/>
    <w:link w:val="BalloonText"/>
    <w:uiPriority w:val="99"/>
    <w:semiHidden/>
    <w:rsid w:val="002E46A8"/>
    <w:rPr>
      <w:rFonts w:ascii="Tahoma" w:hAnsi="Tahoma" w:cs="Tahoma"/>
      <w:sz w:val="16"/>
      <w:szCs w:val="16"/>
    </w:rPr>
  </w:style>
  <w:style w:type="table" w:styleId="TableGrid">
    <w:name w:val="Table Grid"/>
    <w:basedOn w:val="TableNormal"/>
    <w:uiPriority w:val="59"/>
    <w:rsid w:val="006562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193B"/>
    <w:rPr>
      <w:color w:val="800080" w:themeColor="followedHyperlink"/>
      <w:u w:val="single"/>
    </w:rPr>
  </w:style>
  <w:style w:type="character" w:customStyle="1" w:styleId="Heading1Char">
    <w:name w:val="Heading 1 Char"/>
    <w:basedOn w:val="DefaultParagraphFont"/>
    <w:link w:val="Heading1"/>
    <w:uiPriority w:val="9"/>
    <w:rsid w:val="00395F58"/>
    <w:rPr>
      <w:rFonts w:asciiTheme="majorHAnsi" w:eastAsiaTheme="majorEastAsia" w:hAnsiTheme="majorHAnsi" w:cstheme="majorBidi"/>
      <w:b/>
      <w:bCs/>
      <w:color w:val="365F91" w:themeColor="accent1" w:themeShade="BF"/>
      <w:sz w:val="28"/>
      <w:szCs w:val="28"/>
      <w:lang w:eastAsia="ja-JP"/>
    </w:rPr>
  </w:style>
  <w:style w:type="paragraph" w:customStyle="1" w:styleId="font9">
    <w:name w:val="font_9"/>
    <w:basedOn w:val="Normal"/>
    <w:rsid w:val="002E7253"/>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12BCC"/>
  </w:style>
  <w:style w:type="character" w:customStyle="1" w:styleId="Heading3Char">
    <w:name w:val="Heading 3 Char"/>
    <w:basedOn w:val="DefaultParagraphFont"/>
    <w:link w:val="Heading3"/>
    <w:uiPriority w:val="9"/>
    <w:semiHidden/>
    <w:rsid w:val="000A4D57"/>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0A4D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892269">
      <w:bodyDiv w:val="1"/>
      <w:marLeft w:val="0"/>
      <w:marRight w:val="0"/>
      <w:marTop w:val="0"/>
      <w:marBottom w:val="0"/>
      <w:divBdr>
        <w:top w:val="none" w:sz="0" w:space="0" w:color="auto"/>
        <w:left w:val="none" w:sz="0" w:space="0" w:color="auto"/>
        <w:bottom w:val="none" w:sz="0" w:space="0" w:color="auto"/>
        <w:right w:val="none" w:sz="0" w:space="0" w:color="auto"/>
      </w:divBdr>
    </w:div>
    <w:div w:id="494809193">
      <w:bodyDiv w:val="1"/>
      <w:marLeft w:val="0"/>
      <w:marRight w:val="0"/>
      <w:marTop w:val="0"/>
      <w:marBottom w:val="0"/>
      <w:divBdr>
        <w:top w:val="none" w:sz="0" w:space="0" w:color="auto"/>
        <w:left w:val="none" w:sz="0" w:space="0" w:color="auto"/>
        <w:bottom w:val="none" w:sz="0" w:space="0" w:color="auto"/>
        <w:right w:val="none" w:sz="0" w:space="0" w:color="auto"/>
      </w:divBdr>
    </w:div>
    <w:div w:id="524948894">
      <w:bodyDiv w:val="1"/>
      <w:marLeft w:val="0"/>
      <w:marRight w:val="0"/>
      <w:marTop w:val="0"/>
      <w:marBottom w:val="0"/>
      <w:divBdr>
        <w:top w:val="none" w:sz="0" w:space="0" w:color="auto"/>
        <w:left w:val="none" w:sz="0" w:space="0" w:color="auto"/>
        <w:bottom w:val="none" w:sz="0" w:space="0" w:color="auto"/>
        <w:right w:val="none" w:sz="0" w:space="0" w:color="auto"/>
      </w:divBdr>
    </w:div>
    <w:div w:id="545289103">
      <w:bodyDiv w:val="1"/>
      <w:marLeft w:val="0"/>
      <w:marRight w:val="0"/>
      <w:marTop w:val="0"/>
      <w:marBottom w:val="0"/>
      <w:divBdr>
        <w:top w:val="none" w:sz="0" w:space="0" w:color="auto"/>
        <w:left w:val="none" w:sz="0" w:space="0" w:color="auto"/>
        <w:bottom w:val="none" w:sz="0" w:space="0" w:color="auto"/>
        <w:right w:val="none" w:sz="0" w:space="0" w:color="auto"/>
      </w:divBdr>
    </w:div>
    <w:div w:id="547768084">
      <w:bodyDiv w:val="1"/>
      <w:marLeft w:val="0"/>
      <w:marRight w:val="0"/>
      <w:marTop w:val="0"/>
      <w:marBottom w:val="0"/>
      <w:divBdr>
        <w:top w:val="none" w:sz="0" w:space="0" w:color="auto"/>
        <w:left w:val="none" w:sz="0" w:space="0" w:color="auto"/>
        <w:bottom w:val="none" w:sz="0" w:space="0" w:color="auto"/>
        <w:right w:val="none" w:sz="0" w:space="0" w:color="auto"/>
      </w:divBdr>
    </w:div>
    <w:div w:id="1204174024">
      <w:bodyDiv w:val="1"/>
      <w:marLeft w:val="0"/>
      <w:marRight w:val="0"/>
      <w:marTop w:val="0"/>
      <w:marBottom w:val="0"/>
      <w:divBdr>
        <w:top w:val="none" w:sz="0" w:space="0" w:color="auto"/>
        <w:left w:val="none" w:sz="0" w:space="0" w:color="auto"/>
        <w:bottom w:val="none" w:sz="0" w:space="0" w:color="auto"/>
        <w:right w:val="none" w:sz="0" w:space="0" w:color="auto"/>
      </w:divBdr>
      <w:divsChild>
        <w:div w:id="635836143">
          <w:marLeft w:val="0"/>
          <w:marRight w:val="0"/>
          <w:marTop w:val="0"/>
          <w:marBottom w:val="0"/>
          <w:divBdr>
            <w:top w:val="none" w:sz="0" w:space="0" w:color="auto"/>
            <w:left w:val="none" w:sz="0" w:space="0" w:color="auto"/>
            <w:bottom w:val="none" w:sz="0" w:space="0" w:color="auto"/>
            <w:right w:val="none" w:sz="0" w:space="0" w:color="auto"/>
          </w:divBdr>
        </w:div>
        <w:div w:id="1439444100">
          <w:marLeft w:val="0"/>
          <w:marRight w:val="0"/>
          <w:marTop w:val="0"/>
          <w:marBottom w:val="0"/>
          <w:divBdr>
            <w:top w:val="none" w:sz="0" w:space="0" w:color="auto"/>
            <w:left w:val="none" w:sz="0" w:space="0" w:color="auto"/>
            <w:bottom w:val="none" w:sz="0" w:space="0" w:color="auto"/>
            <w:right w:val="none" w:sz="0" w:space="0" w:color="auto"/>
          </w:divBdr>
        </w:div>
        <w:div w:id="1586184852">
          <w:marLeft w:val="0"/>
          <w:marRight w:val="0"/>
          <w:marTop w:val="0"/>
          <w:marBottom w:val="0"/>
          <w:divBdr>
            <w:top w:val="none" w:sz="0" w:space="0" w:color="auto"/>
            <w:left w:val="none" w:sz="0" w:space="0" w:color="auto"/>
            <w:bottom w:val="none" w:sz="0" w:space="0" w:color="auto"/>
            <w:right w:val="none" w:sz="0" w:space="0" w:color="auto"/>
          </w:divBdr>
        </w:div>
      </w:divsChild>
    </w:div>
    <w:div w:id="1222250706">
      <w:bodyDiv w:val="1"/>
      <w:marLeft w:val="0"/>
      <w:marRight w:val="0"/>
      <w:marTop w:val="0"/>
      <w:marBottom w:val="0"/>
      <w:divBdr>
        <w:top w:val="none" w:sz="0" w:space="0" w:color="auto"/>
        <w:left w:val="none" w:sz="0" w:space="0" w:color="auto"/>
        <w:bottom w:val="none" w:sz="0" w:space="0" w:color="auto"/>
        <w:right w:val="none" w:sz="0" w:space="0" w:color="auto"/>
      </w:divBdr>
    </w:div>
    <w:div w:id="1352415272">
      <w:bodyDiv w:val="1"/>
      <w:marLeft w:val="0"/>
      <w:marRight w:val="0"/>
      <w:marTop w:val="0"/>
      <w:marBottom w:val="0"/>
      <w:divBdr>
        <w:top w:val="none" w:sz="0" w:space="0" w:color="auto"/>
        <w:left w:val="none" w:sz="0" w:space="0" w:color="auto"/>
        <w:bottom w:val="none" w:sz="0" w:space="0" w:color="auto"/>
        <w:right w:val="none" w:sz="0" w:space="0" w:color="auto"/>
      </w:divBdr>
    </w:div>
    <w:div w:id="1484463348">
      <w:bodyDiv w:val="1"/>
      <w:marLeft w:val="0"/>
      <w:marRight w:val="0"/>
      <w:marTop w:val="0"/>
      <w:marBottom w:val="0"/>
      <w:divBdr>
        <w:top w:val="none" w:sz="0" w:space="0" w:color="auto"/>
        <w:left w:val="none" w:sz="0" w:space="0" w:color="auto"/>
        <w:bottom w:val="none" w:sz="0" w:space="0" w:color="auto"/>
        <w:right w:val="none" w:sz="0" w:space="0" w:color="auto"/>
      </w:divBdr>
    </w:div>
    <w:div w:id="1512793456">
      <w:bodyDiv w:val="1"/>
      <w:marLeft w:val="0"/>
      <w:marRight w:val="0"/>
      <w:marTop w:val="0"/>
      <w:marBottom w:val="0"/>
      <w:divBdr>
        <w:top w:val="none" w:sz="0" w:space="0" w:color="auto"/>
        <w:left w:val="none" w:sz="0" w:space="0" w:color="auto"/>
        <w:bottom w:val="none" w:sz="0" w:space="0" w:color="auto"/>
        <w:right w:val="none" w:sz="0" w:space="0" w:color="auto"/>
      </w:divBdr>
    </w:div>
    <w:div w:id="1534927463">
      <w:bodyDiv w:val="1"/>
      <w:marLeft w:val="0"/>
      <w:marRight w:val="0"/>
      <w:marTop w:val="0"/>
      <w:marBottom w:val="0"/>
      <w:divBdr>
        <w:top w:val="none" w:sz="0" w:space="0" w:color="auto"/>
        <w:left w:val="none" w:sz="0" w:space="0" w:color="auto"/>
        <w:bottom w:val="none" w:sz="0" w:space="0" w:color="auto"/>
        <w:right w:val="none" w:sz="0" w:space="0" w:color="auto"/>
      </w:divBdr>
    </w:div>
    <w:div w:id="1595748835">
      <w:bodyDiv w:val="1"/>
      <w:marLeft w:val="0"/>
      <w:marRight w:val="0"/>
      <w:marTop w:val="0"/>
      <w:marBottom w:val="0"/>
      <w:divBdr>
        <w:top w:val="none" w:sz="0" w:space="0" w:color="auto"/>
        <w:left w:val="none" w:sz="0" w:space="0" w:color="auto"/>
        <w:bottom w:val="none" w:sz="0" w:space="0" w:color="auto"/>
        <w:right w:val="none" w:sz="0" w:space="0" w:color="auto"/>
      </w:divBdr>
    </w:div>
    <w:div w:id="1697921995">
      <w:bodyDiv w:val="1"/>
      <w:marLeft w:val="0"/>
      <w:marRight w:val="0"/>
      <w:marTop w:val="0"/>
      <w:marBottom w:val="0"/>
      <w:divBdr>
        <w:top w:val="none" w:sz="0" w:space="0" w:color="auto"/>
        <w:left w:val="none" w:sz="0" w:space="0" w:color="auto"/>
        <w:bottom w:val="none" w:sz="0" w:space="0" w:color="auto"/>
        <w:right w:val="none" w:sz="0" w:space="0" w:color="auto"/>
      </w:divBdr>
    </w:div>
    <w:div w:id="1878926198">
      <w:bodyDiv w:val="1"/>
      <w:marLeft w:val="0"/>
      <w:marRight w:val="0"/>
      <w:marTop w:val="0"/>
      <w:marBottom w:val="0"/>
      <w:divBdr>
        <w:top w:val="none" w:sz="0" w:space="0" w:color="auto"/>
        <w:left w:val="none" w:sz="0" w:space="0" w:color="auto"/>
        <w:bottom w:val="none" w:sz="0" w:space="0" w:color="auto"/>
        <w:right w:val="none" w:sz="0" w:space="0" w:color="auto"/>
      </w:divBdr>
    </w:div>
    <w:div w:id="1938127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sqE4TeYYsbo" TargetMode="External"/><Relationship Id="rId21" Type="http://schemas.openxmlformats.org/officeDocument/2006/relationships/hyperlink" Target="http://www.strose.edu/" TargetMode="External"/><Relationship Id="rId34" Type="http://schemas.openxmlformats.org/officeDocument/2006/relationships/hyperlink" Target="mailto:Wells.Lynne@neric.org" TargetMode="External"/><Relationship Id="rId42" Type="http://schemas.openxmlformats.org/officeDocument/2006/relationships/hyperlink" Target="mailto:michele.handzel@neric.org" TargetMode="External"/><Relationship Id="rId47" Type="http://schemas.openxmlformats.org/officeDocument/2006/relationships/hyperlink" Target="http://www.highered.nysed.gov/tcert/ospra/" TargetMode="External"/><Relationship Id="rId50" Type="http://schemas.openxmlformats.org/officeDocument/2006/relationships/hyperlink" Target="http://www.highered.nysed.gov/tcert" TargetMode="External"/><Relationship Id="rId55" Type="http://schemas.openxmlformats.org/officeDocument/2006/relationships/hyperlink" Target="mailto:Certification@strose.edu" TargetMode="External"/><Relationship Id="rId63" Type="http://schemas.openxmlformats.org/officeDocument/2006/relationships/header" Target="header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strose.edu/academics/graduate-programs/courses/" TargetMode="External"/><Relationship Id="rId29" Type="http://schemas.openxmlformats.org/officeDocument/2006/relationships/hyperlink" Target="mailto:Mclanem@strose.edu" TargetMode="External"/><Relationship Id="rId11" Type="http://schemas.openxmlformats.org/officeDocument/2006/relationships/hyperlink" Target="http://www.strose.edu/educational-leadership-and-administration/" TargetMode="External"/><Relationship Id="rId24" Type="http://schemas.openxmlformats.org/officeDocument/2006/relationships/hyperlink" Target="mailto:nnoonan@strose.edu" TargetMode="External"/><Relationship Id="rId32" Type="http://schemas.openxmlformats.org/officeDocument/2006/relationships/hyperlink" Target="mailto:nnoonan@strose.edu" TargetMode="External"/><Relationship Id="rId37" Type="http://schemas.openxmlformats.org/officeDocument/2006/relationships/hyperlink" Target="mailto:SSwartz@sgcsd.net" TargetMode="External"/><Relationship Id="rId40" Type="http://schemas.openxmlformats.org/officeDocument/2006/relationships/footer" Target="footer1.xml"/><Relationship Id="rId45" Type="http://schemas.openxmlformats.org/officeDocument/2006/relationships/hyperlink" Target="http://www.nystce.nesinc.com/NY17_teachercertification.asp" TargetMode="External"/><Relationship Id="rId53" Type="http://schemas.openxmlformats.org/officeDocument/2006/relationships/hyperlink" Target="http://www.strose.edu/officesandresources/registrar/forms" TargetMode="External"/><Relationship Id="rId58" Type="http://schemas.openxmlformats.org/officeDocument/2006/relationships/hyperlink" Target="http://www.nystce.nesinc.com/index.asp" TargetMode="External"/><Relationship Id="rId5" Type="http://schemas.openxmlformats.org/officeDocument/2006/relationships/settings" Target="settings.xml"/><Relationship Id="rId61" Type="http://schemas.openxmlformats.org/officeDocument/2006/relationships/hyperlink" Target="http://www.pearsonvue.com/es/locate/" TargetMode="External"/><Relationship Id="rId19" Type="http://schemas.openxmlformats.org/officeDocument/2006/relationships/hyperlink" Target="http://strose.smartcatalogiq.com/en/2014-2016/Graduate-Catalog/Program-List" TargetMode="External"/><Relationship Id="rId14" Type="http://schemas.openxmlformats.org/officeDocument/2006/relationships/hyperlink" Target="https://bannerweb.strose.edu/strose/twbkwbis.P_WWWLogin" TargetMode="External"/><Relationship Id="rId22" Type="http://schemas.openxmlformats.org/officeDocument/2006/relationships/hyperlink" Target="http://www.strose.edu/faculty-staff/?letter=b" TargetMode="External"/><Relationship Id="rId27" Type="http://schemas.openxmlformats.org/officeDocument/2006/relationships/hyperlink" Target="https://youtu.be/DVNjavCUPRM" TargetMode="External"/><Relationship Id="rId30" Type="http://schemas.openxmlformats.org/officeDocument/2006/relationships/hyperlink" Target="mailto:lingertc@strose.edu" TargetMode="External"/><Relationship Id="rId35" Type="http://schemas.openxmlformats.org/officeDocument/2006/relationships/hyperlink" Target="mailto:SloaneMa@egcsd.org" TargetMode="External"/><Relationship Id="rId43" Type="http://schemas.openxmlformats.org/officeDocument/2006/relationships/hyperlink" Target="mailto:Baughmak@strose.edu" TargetMode="External"/><Relationship Id="rId48" Type="http://schemas.openxmlformats.org/officeDocument/2006/relationships/hyperlink" Target="http://www.nystce.nesinc.com/NY_SLA_Registration.asp" TargetMode="External"/><Relationship Id="rId56" Type="http://schemas.openxmlformats.org/officeDocument/2006/relationships/hyperlink" Target="http://www.highered.nysed.gov/tcert"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nystce.nesinc.com/NY_SLA_Registration.asp" TargetMode="External"/><Relationship Id="rId3" Type="http://schemas.openxmlformats.org/officeDocument/2006/relationships/styles" Target="styles.xml"/><Relationship Id="rId12" Type="http://schemas.openxmlformats.org/officeDocument/2006/relationships/hyperlink" Target="http://www.strose.edu/academics/registrar/forms-applications-and-instructions/" TargetMode="External"/><Relationship Id="rId17" Type="http://schemas.openxmlformats.org/officeDocument/2006/relationships/hyperlink" Target="http://library.strose.edu/home" TargetMode="External"/><Relationship Id="rId25" Type="http://schemas.openxmlformats.org/officeDocument/2006/relationships/hyperlink" Target="https://youtu.be/Mx_rU86Nh8A" TargetMode="External"/><Relationship Id="rId33" Type="http://schemas.openxmlformats.org/officeDocument/2006/relationships/hyperlink" Target="mailto:Andressn@strose.edu" TargetMode="External"/><Relationship Id="rId38" Type="http://schemas.openxmlformats.org/officeDocument/2006/relationships/hyperlink" Target="mailto:rysherm@schuylerville.org" TargetMode="External"/><Relationship Id="rId46" Type="http://schemas.openxmlformats.org/officeDocument/2006/relationships/hyperlink" Target="http://www.nystce.nesinc.com/NY_SLA_Registration.asp" TargetMode="External"/><Relationship Id="rId59" Type="http://schemas.openxmlformats.org/officeDocument/2006/relationships/hyperlink" Target="http://www.nystce.nesinc.com/NY17_internetreg.asp" TargetMode="External"/><Relationship Id="rId20" Type="http://schemas.openxmlformats.org/officeDocument/2006/relationships/hyperlink" Target="http://www.strose.edu/admissions/graduate-students/" TargetMode="External"/><Relationship Id="rId41" Type="http://schemas.openxmlformats.org/officeDocument/2006/relationships/header" Target="header3.xml"/><Relationship Id="rId54" Type="http://schemas.openxmlformats.org/officeDocument/2006/relationships/hyperlink" Target="http://www.strose.edu/officesandresources/registrar/teachercertification" TargetMode="External"/><Relationship Id="rId62"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strose.edu/login/" TargetMode="External"/><Relationship Id="rId23" Type="http://schemas.openxmlformats.org/officeDocument/2006/relationships/hyperlink" Target="https://oldmail.strose.edu/owa/redir.aspx?C=18e380b116764a82ba036f9aac8921e8&amp;URL=http%3a%2f%2fwww.strose.edu%2fcalendar%2f" TargetMode="External"/><Relationship Id="rId28" Type="http://schemas.openxmlformats.org/officeDocument/2006/relationships/header" Target="header1.xml"/><Relationship Id="rId36" Type="http://schemas.openxmlformats.org/officeDocument/2006/relationships/hyperlink" Target="mailto:mark.jones@neric.org" TargetMode="External"/><Relationship Id="rId49" Type="http://schemas.openxmlformats.org/officeDocument/2006/relationships/hyperlink" Target="http://www.highered.nysed.gov/tcert/ospra/" TargetMode="External"/><Relationship Id="rId57" Type="http://schemas.openxmlformats.org/officeDocument/2006/relationships/hyperlink" Target="https://drive.google.com/file/d/0B1tenFGmdgg-eWJuZEl0eTAzWkE/edit?usp=sharing" TargetMode="External"/><Relationship Id="rId10" Type="http://schemas.openxmlformats.org/officeDocument/2006/relationships/image" Target="media/image2.jpeg"/><Relationship Id="rId31" Type="http://schemas.openxmlformats.org/officeDocument/2006/relationships/hyperlink" Target="mailto:Baughmak@strose.edu" TargetMode="External"/><Relationship Id="rId44" Type="http://schemas.openxmlformats.org/officeDocument/2006/relationships/hyperlink" Target="https://oldmail.strose.edu/owa/redir.aspx?C=0859a68f9fec4512af1bf9d7109ac63c&amp;URL=http%3a%2f%2fwww.highered.nysed.gov%2ftcert%2fcertificate%2fform.html" TargetMode="External"/><Relationship Id="rId52" Type="http://schemas.openxmlformats.org/officeDocument/2006/relationships/hyperlink" Target="http://www.highered.nysed.gov/tcert/ospra/" TargetMode="External"/><Relationship Id="rId60" Type="http://schemas.openxmlformats.org/officeDocument/2006/relationships/hyperlink" Target="http://www.pearsonvue.com/es/sa/" TargetMode="Externa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strose.edu/academics/registrar/" TargetMode="External"/><Relationship Id="rId18" Type="http://schemas.openxmlformats.org/officeDocument/2006/relationships/hyperlink" Target="http://www.strose.edu/campus-offices/its/" TargetMode="External"/><Relationship Id="rId3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emf"/></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7962020-E683-476B-8503-4741FFF16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11</Pages>
  <Words>5520</Words>
  <Characters>31469</Characters>
  <Application>Microsoft Office Word</Application>
  <DocSecurity>0</DocSecurity>
  <Lines>262</Lines>
  <Paragraphs>73</Paragraphs>
  <ScaleCrop>false</ScaleCrop>
  <HeadingPairs>
    <vt:vector size="4" baseType="variant">
      <vt:variant>
        <vt:lpstr>Title</vt:lpstr>
      </vt:variant>
      <vt:variant>
        <vt:i4>1</vt:i4>
      </vt:variant>
      <vt:variant>
        <vt:lpstr>Headings</vt:lpstr>
      </vt:variant>
      <vt:variant>
        <vt:i4>72</vt:i4>
      </vt:variant>
    </vt:vector>
  </HeadingPairs>
  <TitlesOfParts>
    <vt:vector size="73" baseType="lpstr">
      <vt:lpstr/>
      <vt:lpstr>        Dates Tentatively Set for 2016 SDL Summer Leadership Academy</vt:lpstr>
      <vt:lpstr>        The tentative dates for the 2016 Summer Leadership academy are Wednesday – Frida</vt:lpstr>
      <vt:lpstr>        </vt:lpstr>
      <vt:lpstr>        Important Saint Rose Web Site Addresses</vt:lpstr>
      <vt:lpstr>        </vt:lpstr>
      <vt:lpstr>        </vt:lpstr>
      <vt:lpstr>        Louise Gundrum, was recently appointed as the Assistant Principal, Central Park </vt:lpstr>
      <vt:lpstr>        </vt:lpstr>
      <vt:lpstr>        </vt:lpstr>
      <vt:lpstr>        E-Mail Address or Position Change?  Please Let us Know</vt:lpstr>
      <vt:lpstr>        We want to maintain an up to date e-mail contact list of our colleague family of</vt:lpstr>
      <vt:lpstr>        Mandatory Internship Meeting For Summer/Fall Internships April 18, 2016</vt:lpstr>
      <vt:lpstr>        The Internship Seminar Orientation meeting for students planning to begin intern</vt:lpstr>
      <vt:lpstr>        </vt:lpstr>
      <vt:lpstr>        New Internship Overview Videos Assist Students Preparing for Internships</vt:lpstr>
      <vt:lpstr>        Over the past year, there have been several key changes in the educational leade</vt:lpstr>
      <vt:lpstr>        </vt:lpstr>
      <vt:lpstr>        To assist new and prospective students in planning and developing an authentic, </vt:lpstr>
      <vt:lpstr>        </vt:lpstr>
      <vt:lpstr>        EDA 546/547 Administrative Internship Overview – On-Line You Tube Videos </vt:lpstr>
      <vt:lpstr>        </vt:lpstr>
      <vt:lpstr>        Educational Administration &amp; Leadership Programs Contact Information</vt:lpstr>
      <vt:lpstr>        </vt:lpstr>
      <vt:lpstr>        </vt:lpstr>
      <vt:lpstr>        Interim Dean, School of Education</vt:lpstr>
      <vt:lpstr>        Dr. Margaret McLane</vt:lpstr>
      <vt:lpstr>        Phone: (518) 458-5388</vt:lpstr>
      <vt:lpstr>        Email:  Mclanem@strose.edu</vt:lpstr>
      <vt:lpstr>        </vt:lpstr>
      <vt:lpstr>        Chair, Counseling and Leadership Program </vt:lpstr>
      <vt:lpstr>        Dr. Claudia Lingertat-Putnam</vt:lpstr>
      <vt:lpstr>        Phone: (518) 337-4311</vt:lpstr>
      <vt:lpstr>        Email: lingertc@strose.edu</vt:lpstr>
      <vt:lpstr>        </vt:lpstr>
      <vt:lpstr>        Coordinator, Educational Leadership Programs</vt:lpstr>
      <vt:lpstr>        Dr. Kevin Baughman, Faculty – Assistant Professor</vt:lpstr>
      <vt:lpstr>        Phone:  (518) 454-5259</vt:lpstr>
      <vt:lpstr>        Email: Baughmak@strose.edu</vt:lpstr>
      <vt:lpstr>        </vt:lpstr>
      <vt:lpstr>        Nancy Noonan</vt:lpstr>
      <vt:lpstr>        Internship Coordinator &amp; Adjunct Faculty</vt:lpstr>
      <vt:lpstr>        Email: nnoonan@strose.edu</vt:lpstr>
      <vt:lpstr>        </vt:lpstr>
      <vt:lpstr>        </vt:lpstr>
      <vt:lpstr>        </vt:lpstr>
      <vt:lpstr>        Adjunct Faculty</vt:lpstr>
      <vt:lpstr>        </vt:lpstr>
      <vt:lpstr>        Nancy Andress</vt:lpstr>
      <vt:lpstr>        Email: Andressn@strose.edu</vt:lpstr>
      <vt:lpstr>        </vt:lpstr>
      <vt:lpstr>        Dr. Lynne Wells</vt:lpstr>
      <vt:lpstr>        Email: Wells.Lynne@neric.org</vt:lpstr>
      <vt:lpstr>        </vt:lpstr>
      <vt:lpstr>        Matthew Sloane</vt:lpstr>
      <vt:lpstr>        Email: SloaneMa@egcsd.org</vt:lpstr>
      <vt:lpstr>        </vt:lpstr>
      <vt:lpstr>        Dr. Mark Jones</vt:lpstr>
      <vt:lpstr>        Email: mark.jones@neric.org</vt:lpstr>
      <vt:lpstr>        </vt:lpstr>
      <vt:lpstr>        Susan Swartz</vt:lpstr>
      <vt:lpstr>        Email: SSwartz@sgcsd.net</vt:lpstr>
      <vt:lpstr>        </vt:lpstr>
      <vt:lpstr>        Dr. Ryan Sherman</vt:lpstr>
      <vt:lpstr>        Email: rysherm@schuylerville.org</vt:lpstr>
      <vt:lpstr>        </vt:lpstr>
      <vt:lpstr>        Michele Handzel, Esq.</vt:lpstr>
      <vt:lpstr>        </vt:lpstr>
      <vt:lpstr>        Change in Tenure Law Effective on Many Appointments After July 1, 2015</vt:lpstr>
      <vt:lpstr>        About the Exam/Assessment</vt:lpstr>
      <vt:lpstr>        Register as early as possible before your desired test date due to limited seati</vt:lpstr>
      <vt:lpstr>        General test information: http://www.nystce.nesinc.com/index.asp</vt:lpstr>
      <vt:lpstr>        Test registration for computer-based testing:  http://www.nystce.nesinc.com/NY17</vt:lpstr>
    </vt:vector>
  </TitlesOfParts>
  <Company>Microsoft</Company>
  <LinksUpToDate>false</LinksUpToDate>
  <CharactersWithSpaces>36916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ksb</dc:creator>
  <cp:lastModifiedBy>ksb</cp:lastModifiedBy>
  <cp:revision>4</cp:revision>
  <cp:lastPrinted>2015-09-02T17:27:00Z</cp:lastPrinted>
  <dcterms:created xsi:type="dcterms:W3CDTF">2015-11-25T05:08:00Z</dcterms:created>
  <dcterms:modified xsi:type="dcterms:W3CDTF">2015-11-25T16:10:00Z</dcterms:modified>
</cp:coreProperties>
</file>